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235" w:rsidRDefault="00901235"/>
    <w:p w:rsidR="00FC5D68" w:rsidRPr="007E6F48" w:rsidRDefault="00FC5D68" w:rsidP="00FC5D68">
      <w:pPr>
        <w:pStyle w:val="KeinLeerraum"/>
        <w:rPr>
          <w:rFonts w:ascii="Arial" w:hAnsi="Arial" w:cs="Arial"/>
          <w:sz w:val="12"/>
        </w:rPr>
      </w:pPr>
    </w:p>
    <w:p w:rsidR="00FC5D68" w:rsidRPr="005E6AC6" w:rsidRDefault="005E6AC6">
      <w:pPr>
        <w:rPr>
          <w:b/>
          <w:sz w:val="28"/>
          <w:szCs w:val="28"/>
        </w:rPr>
      </w:pPr>
      <w:r>
        <w:rPr>
          <w:b/>
          <w:sz w:val="28"/>
          <w:szCs w:val="28"/>
        </w:rPr>
        <w:t>Bekanntmachung</w:t>
      </w:r>
    </w:p>
    <w:p w:rsidR="00941E46" w:rsidRDefault="00941E46" w:rsidP="00941E46">
      <w:pPr>
        <w:spacing w:before="480" w:after="240" w:line="276" w:lineRule="auto"/>
        <w:outlineLvl w:val="0"/>
        <w:rPr>
          <w:b/>
        </w:rPr>
      </w:pPr>
      <w:r>
        <w:rPr>
          <w:b/>
        </w:rPr>
        <w:t>1. Auftraggeber</w:t>
      </w:r>
    </w:p>
    <w:p w:rsidR="00941E46" w:rsidRDefault="00941E46" w:rsidP="00941E46">
      <w:pPr>
        <w:overflowPunct w:val="0"/>
        <w:autoSpaceDE w:val="0"/>
        <w:autoSpaceDN w:val="0"/>
        <w:adjustRightInd w:val="0"/>
        <w:jc w:val="both"/>
        <w:rPr>
          <w:rFonts w:cs="Arial"/>
        </w:rPr>
      </w:pPr>
      <w:r>
        <w:rPr>
          <w:rFonts w:cs="Arial"/>
        </w:rPr>
        <w:t>AWO Bundesverband e.V.</w:t>
      </w:r>
    </w:p>
    <w:p w:rsidR="00941E46" w:rsidRDefault="00941E46" w:rsidP="00941E46">
      <w:pPr>
        <w:overflowPunct w:val="0"/>
        <w:autoSpaceDE w:val="0"/>
        <w:autoSpaceDN w:val="0"/>
        <w:adjustRightInd w:val="0"/>
        <w:jc w:val="both"/>
        <w:rPr>
          <w:rFonts w:cs="Arial"/>
        </w:rPr>
      </w:pPr>
      <w:r>
        <w:rPr>
          <w:rFonts w:cs="Arial"/>
        </w:rPr>
        <w:t>Blücherstraße 62/63</w:t>
      </w:r>
    </w:p>
    <w:p w:rsidR="00941E46" w:rsidRDefault="00941E46" w:rsidP="00941E46">
      <w:pPr>
        <w:overflowPunct w:val="0"/>
        <w:autoSpaceDE w:val="0"/>
        <w:autoSpaceDN w:val="0"/>
        <w:adjustRightInd w:val="0"/>
        <w:jc w:val="both"/>
        <w:rPr>
          <w:rFonts w:cs="Arial"/>
        </w:rPr>
      </w:pPr>
      <w:r>
        <w:rPr>
          <w:rFonts w:cs="Arial"/>
        </w:rPr>
        <w:t>10961 Berlin</w:t>
      </w:r>
    </w:p>
    <w:p w:rsidR="00941E46" w:rsidRDefault="00941E46" w:rsidP="00941E46">
      <w:pPr>
        <w:overflowPunct w:val="0"/>
        <w:autoSpaceDE w:val="0"/>
        <w:autoSpaceDN w:val="0"/>
        <w:adjustRightInd w:val="0"/>
        <w:jc w:val="both"/>
        <w:rPr>
          <w:rFonts w:cs="Arial"/>
        </w:rPr>
      </w:pPr>
    </w:p>
    <w:p w:rsidR="00941E46" w:rsidRDefault="00941E46" w:rsidP="00941E46">
      <w:pPr>
        <w:rPr>
          <w:rFonts w:cs="Arial"/>
          <w:b/>
        </w:rPr>
      </w:pPr>
      <w:r>
        <w:rPr>
          <w:rFonts w:cs="Arial"/>
          <w:b/>
        </w:rPr>
        <w:t xml:space="preserve">2. Kommunikation und Fragen  </w:t>
      </w:r>
    </w:p>
    <w:p w:rsidR="00941E46" w:rsidRDefault="00941E46" w:rsidP="00941E46">
      <w:pPr>
        <w:rPr>
          <w:rFonts w:cs="Arial"/>
          <w:b/>
        </w:rPr>
      </w:pPr>
    </w:p>
    <w:p w:rsidR="00941E46" w:rsidRDefault="00941E46" w:rsidP="00941E46">
      <w:pPr>
        <w:rPr>
          <w:rFonts w:cs="Arial"/>
          <w:b/>
        </w:rPr>
      </w:pPr>
    </w:p>
    <w:p w:rsidR="00941E46" w:rsidRDefault="00941E46" w:rsidP="00941E46">
      <w:pPr>
        <w:rPr>
          <w:rFonts w:cs="Arial"/>
          <w:color w:val="FF0000"/>
        </w:rPr>
      </w:pPr>
      <w:r w:rsidRPr="008B6D97">
        <w:rPr>
          <w:rFonts w:cs="Arial"/>
        </w:rPr>
        <w:t>Die Auftragsunterlagen</w:t>
      </w:r>
      <w:r w:rsidRPr="008B6D97">
        <w:rPr>
          <w:rFonts w:cs="Arial"/>
          <w:b/>
        </w:rPr>
        <w:t xml:space="preserve"> </w:t>
      </w:r>
      <w:r w:rsidRPr="008B6D97">
        <w:rPr>
          <w:rFonts w:cs="Arial"/>
        </w:rPr>
        <w:t>stehen für einen uneingeschränkten und vollständigen direkten Zugang gebührenfrei zur</w:t>
      </w:r>
      <w:r>
        <w:rPr>
          <w:rFonts w:cs="Arial"/>
        </w:rPr>
        <w:t xml:space="preserve"> </w:t>
      </w:r>
      <w:r w:rsidR="005F6EAB">
        <w:rPr>
          <w:rFonts w:cs="Arial"/>
        </w:rPr>
        <w:t xml:space="preserve">Verfügung unter: </w:t>
      </w:r>
      <w:r w:rsidR="005F6EAB">
        <w:rPr>
          <w:rFonts w:cs="Arial"/>
        </w:rPr>
        <w:br/>
      </w:r>
      <w:hyperlink r:id="rId8" w:history="1">
        <w:r w:rsidR="005F6EAB" w:rsidRPr="00FA0CC9">
          <w:rPr>
            <w:rStyle w:val="Hyperlink"/>
            <w:rFonts w:cs="Arial"/>
          </w:rPr>
          <w:t>www.awo.org/vergabeverfahren-digitale-akademie</w:t>
        </w:r>
      </w:hyperlink>
    </w:p>
    <w:p w:rsidR="00941E46" w:rsidRDefault="00941E46" w:rsidP="00941E46">
      <w:pPr>
        <w:pStyle w:val="Default"/>
      </w:pPr>
    </w:p>
    <w:p w:rsidR="00941E46" w:rsidRPr="00384AC4" w:rsidRDefault="00941E46" w:rsidP="00941E46">
      <w:pPr>
        <w:ind w:right="-24"/>
        <w:jc w:val="both"/>
      </w:pPr>
      <w:r w:rsidRPr="00384AC4">
        <w:t xml:space="preserve">Fragen sind bis zum </w:t>
      </w:r>
      <w:r w:rsidR="00D0033C">
        <w:rPr>
          <w:rFonts w:cs="Arial"/>
        </w:rPr>
        <w:t>17.10.2019</w:t>
      </w:r>
      <w:r w:rsidRPr="00384AC4">
        <w:t xml:space="preserve"> schriftlich</w:t>
      </w:r>
      <w:r w:rsidR="001A6827">
        <w:t xml:space="preserve"> </w:t>
      </w:r>
      <w:r w:rsidRPr="00384AC4">
        <w:t xml:space="preserve">per E-Mail an </w:t>
      </w:r>
    </w:p>
    <w:p w:rsidR="00941E46" w:rsidRPr="007022AE" w:rsidRDefault="005E1C16" w:rsidP="00941E46">
      <w:pPr>
        <w:spacing w:after="120"/>
        <w:ind w:right="-24"/>
        <w:jc w:val="both"/>
        <w:rPr>
          <w:color w:val="auto"/>
        </w:rPr>
      </w:pPr>
      <w:hyperlink r:id="rId9" w:history="1">
        <w:r w:rsidR="00941E46" w:rsidRPr="007022AE">
          <w:rPr>
            <w:rStyle w:val="Hyperlink"/>
            <w:color w:val="auto"/>
          </w:rPr>
          <w:t>katja.wollmer@awo.org</w:t>
        </w:r>
      </w:hyperlink>
      <w:r w:rsidR="00941E46" w:rsidRPr="007022AE">
        <w:rPr>
          <w:color w:val="auto"/>
        </w:rPr>
        <w:t xml:space="preserve"> oder </w:t>
      </w:r>
      <w:r w:rsidR="00941E46" w:rsidRPr="007022AE">
        <w:rPr>
          <w:color w:val="auto"/>
          <w:u w:val="single"/>
        </w:rPr>
        <w:t>lea.riemer@awo.org</w:t>
      </w:r>
      <w:r w:rsidR="00941E46" w:rsidRPr="007022AE">
        <w:rPr>
          <w:color w:val="auto"/>
        </w:rPr>
        <w:t xml:space="preserve"> zu stellen.</w:t>
      </w:r>
    </w:p>
    <w:p w:rsidR="00941E46" w:rsidRPr="00384AC4" w:rsidRDefault="00941E46" w:rsidP="00941E46">
      <w:pPr>
        <w:autoSpaceDE w:val="0"/>
        <w:autoSpaceDN w:val="0"/>
        <w:adjustRightInd w:val="0"/>
        <w:rPr>
          <w:rFonts w:eastAsia="Times New Roman" w:cs="Arial"/>
          <w:lang w:eastAsia="de-DE"/>
        </w:rPr>
      </w:pPr>
      <w:r w:rsidRPr="00384AC4">
        <w:rPr>
          <w:rFonts w:eastAsia="Times New Roman" w:cs="Arial"/>
          <w:lang w:eastAsia="de-DE"/>
        </w:rPr>
        <w:t xml:space="preserve">Die Fragen werden </w:t>
      </w:r>
      <w:r w:rsidR="00020192">
        <w:rPr>
          <w:rFonts w:eastAsia="Times New Roman" w:cs="Arial"/>
          <w:lang w:eastAsia="de-DE"/>
        </w:rPr>
        <w:t xml:space="preserve">ausschließlich </w:t>
      </w:r>
      <w:r w:rsidRPr="00384AC4">
        <w:rPr>
          <w:rFonts w:eastAsia="Times New Roman" w:cs="Arial"/>
          <w:lang w:eastAsia="de-DE"/>
        </w:rPr>
        <w:t>schriftlich</w:t>
      </w:r>
      <w:r w:rsidR="001A6827">
        <w:rPr>
          <w:rFonts w:eastAsia="Times New Roman" w:cs="Arial"/>
          <w:lang w:eastAsia="de-DE"/>
        </w:rPr>
        <w:t xml:space="preserve"> per E-Mail </w:t>
      </w:r>
      <w:r w:rsidRPr="00384AC4">
        <w:rPr>
          <w:rFonts w:eastAsia="Times New Roman" w:cs="Arial"/>
          <w:lang w:eastAsia="de-DE"/>
        </w:rPr>
        <w:t xml:space="preserve">beantwortet. </w:t>
      </w:r>
    </w:p>
    <w:p w:rsidR="00941E46" w:rsidRPr="00384AC4" w:rsidRDefault="00941E46" w:rsidP="00941E46">
      <w:r w:rsidRPr="00384AC4">
        <w:t xml:space="preserve">Die Antworten werden als Ergänzung </w:t>
      </w:r>
      <w:r w:rsidRPr="005F6EAB">
        <w:rPr>
          <w:color w:val="auto"/>
        </w:rPr>
        <w:t>unter</w:t>
      </w:r>
      <w:r w:rsidRPr="00384AC4">
        <w:rPr>
          <w:color w:val="FF0000"/>
        </w:rPr>
        <w:t xml:space="preserve"> </w:t>
      </w:r>
      <w:hyperlink r:id="rId10" w:history="1">
        <w:r w:rsidR="005F6EAB" w:rsidRPr="00FA0CC9">
          <w:rPr>
            <w:rStyle w:val="Hyperlink"/>
          </w:rPr>
          <w:t>www.awo.org/vergabeverfahren-digitale-akademie</w:t>
        </w:r>
      </w:hyperlink>
      <w:r w:rsidRPr="00384AC4">
        <w:t xml:space="preserve"> bekannt gemacht. </w:t>
      </w:r>
    </w:p>
    <w:p w:rsidR="00941E46" w:rsidRPr="00384AC4" w:rsidRDefault="00941E46" w:rsidP="00941E46">
      <w:pPr>
        <w:spacing w:after="120"/>
        <w:rPr>
          <w:rFonts w:cs="Arial"/>
        </w:rPr>
      </w:pPr>
      <w:r w:rsidRPr="00384AC4">
        <w:t xml:space="preserve">Soweit die Beantwortung ergänzende oder berichtigende Angaben für die Ausschreibung enthält, werden sie als Ergänzungen zur Ausschreibung auf der Internetseite </w:t>
      </w:r>
      <w:hyperlink r:id="rId11" w:history="1">
        <w:r w:rsidR="005F6EAB" w:rsidRPr="00FA0CC9">
          <w:rPr>
            <w:rStyle w:val="Hyperlink"/>
          </w:rPr>
          <w:t>www.awo.org/vergabeverfahren-digitale-akademie</w:t>
        </w:r>
      </w:hyperlink>
      <w:r w:rsidR="005F6EAB" w:rsidRPr="005F6EAB">
        <w:rPr>
          <w:color w:val="FF0000"/>
        </w:rPr>
        <w:t xml:space="preserve"> </w:t>
      </w:r>
      <w:r w:rsidRPr="00384AC4">
        <w:t>veröffentlicht.</w:t>
      </w:r>
    </w:p>
    <w:p w:rsidR="00941E46" w:rsidRPr="00384AC4" w:rsidRDefault="00941E46" w:rsidP="00941E46">
      <w:pPr>
        <w:overflowPunct w:val="0"/>
        <w:autoSpaceDE w:val="0"/>
        <w:autoSpaceDN w:val="0"/>
        <w:adjustRightInd w:val="0"/>
        <w:jc w:val="both"/>
        <w:textAlignment w:val="baseline"/>
        <w:rPr>
          <w:rFonts w:eastAsia="Times New Roman"/>
          <w:color w:val="auto"/>
          <w:szCs w:val="20"/>
          <w:lang w:eastAsia="de-DE"/>
        </w:rPr>
      </w:pPr>
      <w:r w:rsidRPr="00384AC4">
        <w:rPr>
          <w:rFonts w:eastAsia="Times New Roman"/>
          <w:color w:val="auto"/>
          <w:szCs w:val="20"/>
          <w:lang w:eastAsia="de-DE"/>
        </w:rPr>
        <w:t>Enthält die Ausschreibung nach Auffassung der</w:t>
      </w:r>
      <w:r w:rsidR="001A6827">
        <w:rPr>
          <w:rFonts w:eastAsia="Times New Roman"/>
          <w:color w:val="auto"/>
          <w:szCs w:val="20"/>
          <w:lang w:eastAsia="de-DE"/>
        </w:rPr>
        <w:t>*des</w:t>
      </w:r>
      <w:r w:rsidRPr="00384AC4">
        <w:rPr>
          <w:rFonts w:eastAsia="Times New Roman"/>
          <w:color w:val="auto"/>
          <w:szCs w:val="20"/>
          <w:lang w:eastAsia="de-DE"/>
        </w:rPr>
        <w:t xml:space="preserve"> Biete</w:t>
      </w:r>
      <w:r w:rsidR="001A6827">
        <w:rPr>
          <w:rFonts w:eastAsia="Times New Roman"/>
          <w:color w:val="auto"/>
          <w:szCs w:val="20"/>
          <w:lang w:eastAsia="de-DE"/>
        </w:rPr>
        <w:t>nden Unklarheiten, so hat sie*</w:t>
      </w:r>
      <w:r w:rsidRPr="00384AC4">
        <w:rPr>
          <w:rFonts w:eastAsia="Times New Roman"/>
          <w:color w:val="auto"/>
          <w:szCs w:val="20"/>
          <w:lang w:eastAsia="de-DE"/>
        </w:rPr>
        <w:t xml:space="preserve">er </w:t>
      </w:r>
      <w:r>
        <w:rPr>
          <w:rFonts w:eastAsia="Times New Roman"/>
          <w:color w:val="auto"/>
          <w:szCs w:val="20"/>
          <w:lang w:eastAsia="de-DE"/>
        </w:rPr>
        <w:t>den AWO Bundesverband e.V.</w:t>
      </w:r>
      <w:r w:rsidRPr="00384AC4">
        <w:rPr>
          <w:rFonts w:eastAsia="Times New Roman"/>
          <w:color w:val="auto"/>
          <w:szCs w:val="20"/>
          <w:lang w:eastAsia="de-DE"/>
        </w:rPr>
        <w:t xml:space="preserve"> unverzüglich schriftlich darauf hinzuweisen.</w:t>
      </w:r>
    </w:p>
    <w:p w:rsidR="00941E46" w:rsidRPr="00922492" w:rsidRDefault="00941E46" w:rsidP="00941E46">
      <w:pPr>
        <w:spacing w:before="480" w:after="240" w:line="276" w:lineRule="auto"/>
        <w:outlineLvl w:val="0"/>
        <w:rPr>
          <w:b/>
        </w:rPr>
      </w:pPr>
      <w:r>
        <w:rPr>
          <w:b/>
        </w:rPr>
        <w:t>3. Kategorie der Dienstleistung</w:t>
      </w:r>
    </w:p>
    <w:p w:rsidR="00941E46" w:rsidRPr="00D5769C" w:rsidRDefault="00941E46" w:rsidP="00941E46">
      <w:pPr>
        <w:spacing w:after="120"/>
        <w:jc w:val="both"/>
      </w:pPr>
      <w:r>
        <w:rPr>
          <w:rFonts w:cs="Arial"/>
          <w:szCs w:val="24"/>
        </w:rPr>
        <w:t xml:space="preserve">Der AWO Bundesverband e.V. beabsichtigt, in öffentlicher Ausschreibung gem. </w:t>
      </w:r>
      <w:r w:rsidRPr="00577311">
        <w:rPr>
          <w:rFonts w:cs="Arial"/>
        </w:rPr>
        <w:t xml:space="preserve">§ 8 Abs. 1 und 2 </w:t>
      </w:r>
      <w:proofErr w:type="spellStart"/>
      <w:r w:rsidRPr="00577311">
        <w:rPr>
          <w:rFonts w:cs="Arial"/>
        </w:rPr>
        <w:t>i.V.m</w:t>
      </w:r>
      <w:proofErr w:type="spellEnd"/>
      <w:r w:rsidRPr="00577311">
        <w:rPr>
          <w:rFonts w:cs="Arial"/>
        </w:rPr>
        <w:t xml:space="preserve">. § 9 </w:t>
      </w:r>
      <w:proofErr w:type="spellStart"/>
      <w:r w:rsidRPr="00577311">
        <w:rPr>
          <w:rFonts w:cs="Arial"/>
        </w:rPr>
        <w:t>UVgO</w:t>
      </w:r>
      <w:proofErr w:type="spellEnd"/>
      <w:r w:rsidRPr="00863500">
        <w:rPr>
          <w:rFonts w:cs="Arial"/>
        </w:rPr>
        <w:t xml:space="preserve"> </w:t>
      </w:r>
      <w:r w:rsidR="007C3205">
        <w:rPr>
          <w:rFonts w:cs="Arial"/>
        </w:rPr>
        <w:t>die IT-Dienstleistung in Form von Aufbau der „Digitalen Akademie“ (Vergabe 2019-09-001)</w:t>
      </w:r>
      <w:r>
        <w:rPr>
          <w:rFonts w:cs="Arial"/>
          <w:szCs w:val="24"/>
        </w:rPr>
        <w:t xml:space="preserve"> zu vergeben. </w:t>
      </w:r>
      <w:r w:rsidRPr="00D5769C">
        <w:t xml:space="preserve"> </w:t>
      </w:r>
    </w:p>
    <w:p w:rsidR="00941E46" w:rsidRPr="00922492" w:rsidRDefault="00941E46" w:rsidP="00941E46">
      <w:pPr>
        <w:spacing w:before="480" w:after="240" w:line="276" w:lineRule="auto"/>
        <w:outlineLvl w:val="0"/>
        <w:rPr>
          <w:b/>
        </w:rPr>
      </w:pPr>
      <w:r w:rsidRPr="00922492">
        <w:rPr>
          <w:b/>
        </w:rPr>
        <w:t xml:space="preserve">4. </w:t>
      </w:r>
      <w:r>
        <w:rPr>
          <w:b/>
        </w:rPr>
        <w:t>Auftragsgegenstand</w:t>
      </w:r>
    </w:p>
    <w:p w:rsidR="004655AC" w:rsidRDefault="004655AC" w:rsidP="00C42A83">
      <w:pPr>
        <w:overflowPunct w:val="0"/>
        <w:autoSpaceDE w:val="0"/>
        <w:autoSpaceDN w:val="0"/>
        <w:adjustRightInd w:val="0"/>
        <w:spacing w:after="120"/>
        <w:rPr>
          <w:rFonts w:cs="Arial"/>
        </w:rPr>
      </w:pPr>
      <w:r>
        <w:rPr>
          <w:rFonts w:cs="Arial"/>
          <w:noProof/>
          <w:lang w:eastAsia="de-DE"/>
        </w:rPr>
        <w:drawing>
          <wp:anchor distT="0" distB="0" distL="114300" distR="114300" simplePos="0" relativeHeight="251658240" behindDoc="0" locked="0" layoutInCell="1" allowOverlap="1" wp14:anchorId="2381D00F" wp14:editId="461792E2">
            <wp:simplePos x="0" y="0"/>
            <wp:positionH relativeFrom="column">
              <wp:posOffset>-1270</wp:posOffset>
            </wp:positionH>
            <wp:positionV relativeFrom="paragraph">
              <wp:posOffset>720090</wp:posOffset>
            </wp:positionV>
            <wp:extent cx="2069465" cy="1833880"/>
            <wp:effectExtent l="0" t="0" r="698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chitektu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69465" cy="1833880"/>
                    </a:xfrm>
                    <a:prstGeom prst="rect">
                      <a:avLst/>
                    </a:prstGeom>
                  </pic:spPr>
                </pic:pic>
              </a:graphicData>
            </a:graphic>
            <wp14:sizeRelH relativeFrom="page">
              <wp14:pctWidth>0</wp14:pctWidth>
            </wp14:sizeRelH>
            <wp14:sizeRelV relativeFrom="page">
              <wp14:pctHeight>0</wp14:pctHeight>
            </wp14:sizeRelV>
          </wp:anchor>
        </w:drawing>
      </w:r>
      <w:r w:rsidR="00C275D8">
        <w:rPr>
          <w:rFonts w:cs="Arial"/>
        </w:rPr>
        <w:t>Die ausgeschriebene IT-Dienstleistung umfasst vor allem Programmierleistungen, um vorhandene Strukturen der Bundesakademie des AWO Bundesverbandes e.V. an die neuen Anforderungen anzupassen. Hierzu ist die Einrichtung einer Datenbank mit Verknüpfung zur Homepage sowie mit der genutzten Verwaltungssoftware herzustellen.</w:t>
      </w:r>
    </w:p>
    <w:p w:rsidR="00F13CDD" w:rsidRDefault="00F13CDD" w:rsidP="00C42A83">
      <w:pPr>
        <w:overflowPunct w:val="0"/>
        <w:autoSpaceDE w:val="0"/>
        <w:autoSpaceDN w:val="0"/>
        <w:adjustRightInd w:val="0"/>
        <w:spacing w:after="120"/>
        <w:rPr>
          <w:rFonts w:cs="Arial"/>
        </w:rPr>
      </w:pPr>
    </w:p>
    <w:p w:rsidR="004655AC" w:rsidRDefault="004655AC" w:rsidP="00C42A83">
      <w:pPr>
        <w:overflowPunct w:val="0"/>
        <w:autoSpaceDE w:val="0"/>
        <w:autoSpaceDN w:val="0"/>
        <w:adjustRightInd w:val="0"/>
        <w:spacing w:after="120"/>
        <w:rPr>
          <w:rFonts w:cs="Arial"/>
        </w:rPr>
      </w:pPr>
      <w:r w:rsidRPr="007E3BA8">
        <w:rPr>
          <w:rFonts w:cs="Arial"/>
          <w:b/>
        </w:rPr>
        <w:t>Abb. links</w:t>
      </w:r>
      <w:r>
        <w:rPr>
          <w:rFonts w:cs="Arial"/>
        </w:rPr>
        <w:t>: Die geplante Architektur der Digitalen Akademie</w:t>
      </w:r>
      <w:r w:rsidR="00C275D8">
        <w:rPr>
          <w:rFonts w:cs="Arial"/>
        </w:rPr>
        <w:br/>
      </w:r>
    </w:p>
    <w:p w:rsidR="00941E46" w:rsidRDefault="00C275D8" w:rsidP="00C42A83">
      <w:pPr>
        <w:overflowPunct w:val="0"/>
        <w:autoSpaceDE w:val="0"/>
        <w:autoSpaceDN w:val="0"/>
        <w:adjustRightInd w:val="0"/>
        <w:spacing w:after="120"/>
        <w:rPr>
          <w:rFonts w:cs="Arial"/>
        </w:rPr>
      </w:pPr>
      <w:r>
        <w:rPr>
          <w:rFonts w:cs="Arial"/>
        </w:rPr>
        <w:t xml:space="preserve">Nähere Informationen entnehmen Sie </w:t>
      </w:r>
      <w:r w:rsidR="00C42A83">
        <w:rPr>
          <w:rFonts w:cs="Arial"/>
        </w:rPr>
        <w:t xml:space="preserve">bitte </w:t>
      </w:r>
      <w:r>
        <w:rPr>
          <w:rFonts w:cs="Arial"/>
        </w:rPr>
        <w:t xml:space="preserve">bei Interesse der Leistungsbeschreibung </w:t>
      </w:r>
      <w:r w:rsidR="00C73CC3">
        <w:rPr>
          <w:rFonts w:cs="Arial"/>
        </w:rPr>
        <w:t>aus den Vergabeunterlagen.</w:t>
      </w:r>
    </w:p>
    <w:p w:rsidR="004655AC" w:rsidRDefault="004655AC" w:rsidP="00C42A83">
      <w:pPr>
        <w:overflowPunct w:val="0"/>
        <w:autoSpaceDE w:val="0"/>
        <w:autoSpaceDN w:val="0"/>
        <w:adjustRightInd w:val="0"/>
        <w:spacing w:after="120"/>
        <w:rPr>
          <w:rFonts w:cs="Arial"/>
        </w:rPr>
      </w:pPr>
    </w:p>
    <w:p w:rsidR="004655AC" w:rsidRDefault="004655AC" w:rsidP="00C42A83">
      <w:pPr>
        <w:overflowPunct w:val="0"/>
        <w:autoSpaceDE w:val="0"/>
        <w:autoSpaceDN w:val="0"/>
        <w:adjustRightInd w:val="0"/>
        <w:spacing w:after="120"/>
        <w:rPr>
          <w:rFonts w:cs="Arial"/>
        </w:rPr>
      </w:pPr>
    </w:p>
    <w:p w:rsidR="004655AC" w:rsidRDefault="004655AC" w:rsidP="00C42A83">
      <w:pPr>
        <w:overflowPunct w:val="0"/>
        <w:autoSpaceDE w:val="0"/>
        <w:autoSpaceDN w:val="0"/>
        <w:adjustRightInd w:val="0"/>
        <w:spacing w:after="120"/>
        <w:rPr>
          <w:rFonts w:cs="Arial"/>
        </w:rPr>
      </w:pPr>
    </w:p>
    <w:p w:rsidR="00941E46" w:rsidRDefault="00941E46" w:rsidP="00941E46">
      <w:pPr>
        <w:spacing w:before="480" w:after="240" w:line="276" w:lineRule="auto"/>
        <w:outlineLvl w:val="0"/>
        <w:rPr>
          <w:b/>
        </w:rPr>
      </w:pPr>
      <w:r>
        <w:rPr>
          <w:b/>
        </w:rPr>
        <w:lastRenderedPageBreak/>
        <w:t>5.</w:t>
      </w:r>
      <w:r w:rsidRPr="00C42A83">
        <w:rPr>
          <w:b/>
          <w:color w:val="auto"/>
        </w:rPr>
        <w:t xml:space="preserve"> Die Gesamtleistung bildet ein Los</w:t>
      </w:r>
      <w:r w:rsidR="00C42A83" w:rsidRPr="00C42A83">
        <w:rPr>
          <w:b/>
          <w:color w:val="auto"/>
        </w:rPr>
        <w:t>.</w:t>
      </w:r>
    </w:p>
    <w:p w:rsidR="00941E46" w:rsidRDefault="00941E46" w:rsidP="00941E46">
      <w:pPr>
        <w:spacing w:before="480" w:after="240" w:line="276" w:lineRule="auto"/>
        <w:outlineLvl w:val="0"/>
        <w:rPr>
          <w:b/>
        </w:rPr>
      </w:pPr>
      <w:r>
        <w:rPr>
          <w:b/>
        </w:rPr>
        <w:t>6. Nebenangebote sind nicht zulässig</w:t>
      </w:r>
    </w:p>
    <w:p w:rsidR="00941E46" w:rsidRDefault="00941E46" w:rsidP="00941E46">
      <w:pPr>
        <w:spacing w:before="480" w:after="240" w:line="276" w:lineRule="auto"/>
        <w:outlineLvl w:val="0"/>
        <w:rPr>
          <w:b/>
        </w:rPr>
      </w:pPr>
      <w:r>
        <w:rPr>
          <w:b/>
        </w:rPr>
        <w:t>7. Auftragszeitraum</w:t>
      </w:r>
    </w:p>
    <w:p w:rsidR="008404E2" w:rsidRDefault="00941E46" w:rsidP="008404E2">
      <w:pPr>
        <w:pStyle w:val="Kopfzeile"/>
        <w:tabs>
          <w:tab w:val="clear" w:pos="4536"/>
          <w:tab w:val="clear" w:pos="9072"/>
        </w:tabs>
        <w:spacing w:line="360" w:lineRule="auto"/>
        <w:rPr>
          <w:color w:val="FF0000"/>
        </w:rPr>
      </w:pPr>
      <w:r>
        <w:t xml:space="preserve">Auftragsbeginn ist </w:t>
      </w:r>
      <w:r w:rsidRPr="00BA4D50">
        <w:t>voraussichtlich</w:t>
      </w:r>
      <w:r>
        <w:t xml:space="preserve"> am </w:t>
      </w:r>
      <w:r w:rsidR="00EE059F">
        <w:rPr>
          <w:rFonts w:cs="Arial"/>
        </w:rPr>
        <w:t>11.11.2019</w:t>
      </w:r>
      <w:r>
        <w:rPr>
          <w:color w:val="FF0000"/>
        </w:rPr>
        <w:t xml:space="preserve">. </w:t>
      </w:r>
      <w:bookmarkStart w:id="0" w:name="text"/>
      <w:bookmarkEnd w:id="0"/>
    </w:p>
    <w:p w:rsidR="008404E2" w:rsidRDefault="008404E2" w:rsidP="008404E2">
      <w:pPr>
        <w:pStyle w:val="Kopfzeile"/>
        <w:tabs>
          <w:tab w:val="clear" w:pos="4536"/>
          <w:tab w:val="clear" w:pos="9072"/>
        </w:tabs>
        <w:spacing w:line="360" w:lineRule="auto"/>
        <w:rPr>
          <w:color w:val="FF0000"/>
        </w:rPr>
      </w:pPr>
    </w:p>
    <w:p w:rsidR="00941E46" w:rsidRPr="008404E2" w:rsidRDefault="00941E46" w:rsidP="008404E2">
      <w:pPr>
        <w:pStyle w:val="Kopfzeile"/>
        <w:tabs>
          <w:tab w:val="clear" w:pos="4536"/>
          <w:tab w:val="clear" w:pos="9072"/>
        </w:tabs>
        <w:spacing w:line="360" w:lineRule="auto"/>
      </w:pPr>
      <w:r>
        <w:rPr>
          <w:b/>
        </w:rPr>
        <w:t>8. Ort der Leistungserbringung</w:t>
      </w:r>
    </w:p>
    <w:p w:rsidR="008404E2" w:rsidRDefault="00EE059F" w:rsidP="008404E2">
      <w:pPr>
        <w:spacing w:line="360" w:lineRule="auto"/>
        <w:rPr>
          <w:color w:val="FF0000"/>
        </w:rPr>
      </w:pPr>
      <w:r>
        <w:rPr>
          <w:rFonts w:cs="Arial"/>
        </w:rPr>
        <w:t>Sitz des Auftraggebers ist Berlin, somit finden ggf. Koordinierungstreffen und persönlicher Kontakt in Berlin statt. Die Leistungserbringung selbst sollte im Rahmen der firmenüblichen Tätigkeit Ihres Unternehmens erfolgen.</w:t>
      </w:r>
    </w:p>
    <w:p w:rsidR="008404E2" w:rsidRDefault="008404E2" w:rsidP="008404E2">
      <w:pPr>
        <w:spacing w:line="360" w:lineRule="auto"/>
        <w:rPr>
          <w:color w:val="FF0000"/>
        </w:rPr>
      </w:pPr>
    </w:p>
    <w:p w:rsidR="00941E46" w:rsidRPr="008404E2" w:rsidRDefault="00941E46" w:rsidP="008404E2">
      <w:pPr>
        <w:spacing w:line="360" w:lineRule="auto"/>
        <w:rPr>
          <w:color w:val="FF0000"/>
        </w:rPr>
      </w:pPr>
      <w:r>
        <w:rPr>
          <w:b/>
        </w:rPr>
        <w:t>9</w:t>
      </w:r>
      <w:r w:rsidRPr="009478B9">
        <w:rPr>
          <w:b/>
        </w:rPr>
        <w:t xml:space="preserve">. </w:t>
      </w:r>
      <w:r>
        <w:rPr>
          <w:b/>
        </w:rPr>
        <w:t>Verbot von Änderungsvorschlägen</w:t>
      </w:r>
    </w:p>
    <w:p w:rsidR="008404E2" w:rsidRDefault="008404E2" w:rsidP="008404E2">
      <w:pPr>
        <w:spacing w:line="360" w:lineRule="auto"/>
      </w:pPr>
      <w:r>
        <w:t>Ja</w:t>
      </w:r>
    </w:p>
    <w:p w:rsidR="008404E2" w:rsidRDefault="008404E2" w:rsidP="008404E2">
      <w:pPr>
        <w:spacing w:line="360" w:lineRule="auto"/>
      </w:pPr>
    </w:p>
    <w:p w:rsidR="00941E46" w:rsidRPr="008404E2" w:rsidRDefault="00941E46" w:rsidP="008404E2">
      <w:pPr>
        <w:spacing w:line="360" w:lineRule="auto"/>
      </w:pPr>
      <w:r>
        <w:rPr>
          <w:b/>
          <w:bCs/>
        </w:rPr>
        <w:t>10. Sprache</w:t>
      </w:r>
    </w:p>
    <w:p w:rsidR="00941E46" w:rsidRDefault="00941E46" w:rsidP="00941E46">
      <w:pPr>
        <w:pStyle w:val="Textkrper"/>
        <w:rPr>
          <w:color w:val="auto"/>
        </w:rPr>
      </w:pPr>
      <w:r>
        <w:rPr>
          <w:color w:val="auto"/>
        </w:rPr>
        <w:t xml:space="preserve">Das Angebot ist in deutscher Sprache abzufassen. </w:t>
      </w:r>
    </w:p>
    <w:p w:rsidR="00941E46" w:rsidRDefault="00941E46" w:rsidP="00941E46">
      <w:pPr>
        <w:pStyle w:val="Textkrper"/>
        <w:rPr>
          <w:color w:val="auto"/>
        </w:rPr>
      </w:pPr>
      <w:r>
        <w:rPr>
          <w:color w:val="auto"/>
        </w:rPr>
        <w:t>Der Schriftverkehr mit dem Auftraggeber ist in deutscher Sprache zu führen.</w:t>
      </w:r>
    </w:p>
    <w:p w:rsidR="00941E46" w:rsidRPr="007C59B0" w:rsidRDefault="00941E46" w:rsidP="00941E46">
      <w:pPr>
        <w:spacing w:before="480" w:after="240" w:line="276" w:lineRule="auto"/>
        <w:outlineLvl w:val="0"/>
        <w:rPr>
          <w:b/>
        </w:rPr>
      </w:pPr>
      <w:r>
        <w:rPr>
          <w:b/>
          <w:bCs/>
        </w:rPr>
        <w:t>11</w:t>
      </w:r>
      <w:r w:rsidRPr="008617FC">
        <w:rPr>
          <w:b/>
          <w:bCs/>
        </w:rPr>
        <w:t>. Koste</w:t>
      </w:r>
      <w:r w:rsidRPr="007C59B0">
        <w:rPr>
          <w:b/>
        </w:rPr>
        <w:t>n</w:t>
      </w:r>
    </w:p>
    <w:p w:rsidR="003F6C5D" w:rsidRPr="00941E46" w:rsidRDefault="00941E46" w:rsidP="00941E46">
      <w:pPr>
        <w:pStyle w:val="Textkrper"/>
        <w:spacing w:after="120" w:line="240" w:lineRule="auto"/>
        <w:rPr>
          <w:color w:val="auto"/>
        </w:rPr>
      </w:pPr>
      <w:r w:rsidRPr="008617FC">
        <w:rPr>
          <w:color w:val="auto"/>
        </w:rPr>
        <w:t>Für die Erstellung des Angebots werden keine Kosten erst</w:t>
      </w:r>
      <w:r>
        <w:rPr>
          <w:color w:val="auto"/>
        </w:rPr>
        <w:t>attet.</w:t>
      </w:r>
    </w:p>
    <w:p w:rsidR="00941E46" w:rsidRPr="005F6336" w:rsidRDefault="00941E46" w:rsidP="00941E46">
      <w:pPr>
        <w:spacing w:before="480" w:after="240" w:line="276" w:lineRule="auto"/>
        <w:outlineLvl w:val="0"/>
        <w:rPr>
          <w:b/>
        </w:rPr>
      </w:pPr>
      <w:r w:rsidRPr="008D145A">
        <w:rPr>
          <w:b/>
          <w:bCs/>
        </w:rPr>
        <w:t>1</w:t>
      </w:r>
      <w:r>
        <w:rPr>
          <w:b/>
          <w:bCs/>
        </w:rPr>
        <w:t>2</w:t>
      </w:r>
      <w:r w:rsidRPr="008D145A">
        <w:rPr>
          <w:b/>
          <w:bCs/>
        </w:rPr>
        <w:t>. Kaution und sonstige Sicherheiten</w:t>
      </w:r>
    </w:p>
    <w:p w:rsidR="00941E46" w:rsidRPr="008D145A" w:rsidRDefault="00941E46" w:rsidP="00941E46">
      <w:pPr>
        <w:pStyle w:val="Textkrper"/>
        <w:rPr>
          <w:color w:val="auto"/>
        </w:rPr>
      </w:pPr>
      <w:r w:rsidRPr="008D145A">
        <w:rPr>
          <w:color w:val="auto"/>
        </w:rPr>
        <w:t>Werden nicht verlangt.</w:t>
      </w:r>
    </w:p>
    <w:p w:rsidR="00941E46" w:rsidRPr="005F6336" w:rsidRDefault="00941E46" w:rsidP="00941E46">
      <w:pPr>
        <w:spacing w:before="480" w:after="240" w:line="276" w:lineRule="auto"/>
        <w:outlineLvl w:val="0"/>
        <w:rPr>
          <w:b/>
        </w:rPr>
      </w:pPr>
      <w:r w:rsidRPr="005D1142">
        <w:rPr>
          <w:b/>
          <w:bCs/>
        </w:rPr>
        <w:t>1</w:t>
      </w:r>
      <w:r>
        <w:rPr>
          <w:b/>
          <w:bCs/>
        </w:rPr>
        <w:t>3</w:t>
      </w:r>
      <w:r w:rsidRPr="005D1142">
        <w:rPr>
          <w:b/>
          <w:bCs/>
        </w:rPr>
        <w:t>. Bietergemeinschaften (falls zutreffend)</w:t>
      </w:r>
    </w:p>
    <w:p w:rsidR="00941E46" w:rsidRDefault="00941E46" w:rsidP="00941E46">
      <w:pPr>
        <w:pStyle w:val="Kopfzeile"/>
        <w:tabs>
          <w:tab w:val="left" w:pos="708"/>
        </w:tabs>
        <w:spacing w:after="240"/>
        <w:jc w:val="both"/>
      </w:pPr>
      <w:r>
        <w:t xml:space="preserve">Bietergemeinschaften haben in dem </w:t>
      </w:r>
      <w:r w:rsidRPr="000341A8">
        <w:t>Angebot</w:t>
      </w:r>
      <w:r>
        <w:t xml:space="preserve"> sämtliche Mitglieder der Bietergemeinschaft sowie eine</w:t>
      </w:r>
      <w:r w:rsidR="00CE37BB">
        <w:t>*</w:t>
      </w:r>
      <w:r>
        <w:t>n bevollmächtigte</w:t>
      </w:r>
      <w:r w:rsidR="00CE37BB">
        <w:t>*</w:t>
      </w:r>
      <w:r>
        <w:t>n Vertreter</w:t>
      </w:r>
      <w:r w:rsidR="00CE37BB">
        <w:t>*</w:t>
      </w:r>
      <w:r>
        <w:t xml:space="preserve">in zu benennen. Im Falle der Beauftragung haftet die Bietergemeinschaft gesamtschuldnerisch. Der Auftraggeber erwartet auch im Fall einer Bietergemeinschaft die geschlossene Erbringung der Leistung aus einer Hand. Die unter den </w:t>
      </w:r>
      <w:r w:rsidRPr="007E1127">
        <w:rPr>
          <w:color w:val="auto"/>
        </w:rPr>
        <w:t xml:space="preserve">Punkten </w:t>
      </w:r>
      <w:r w:rsidRPr="007E1127">
        <w:rPr>
          <w:b/>
          <w:bCs/>
          <w:color w:val="auto"/>
        </w:rPr>
        <w:t>15. a</w:t>
      </w:r>
      <w:r w:rsidR="005E1C16">
        <w:rPr>
          <w:b/>
          <w:bCs/>
          <w:color w:val="auto"/>
        </w:rPr>
        <w:t>.</w:t>
      </w:r>
      <w:r w:rsidRPr="007E1127">
        <w:rPr>
          <w:b/>
          <w:bCs/>
          <w:color w:val="auto"/>
        </w:rPr>
        <w:t xml:space="preserve"> </w:t>
      </w:r>
      <w:r w:rsidR="005E1C16">
        <w:rPr>
          <w:b/>
          <w:bCs/>
          <w:color w:val="auto"/>
        </w:rPr>
        <w:t>-</w:t>
      </w:r>
      <w:bookmarkStart w:id="1" w:name="_GoBack"/>
      <w:bookmarkEnd w:id="1"/>
      <w:r w:rsidRPr="007E1127">
        <w:rPr>
          <w:b/>
          <w:bCs/>
          <w:color w:val="auto"/>
        </w:rPr>
        <w:t xml:space="preserve"> </w:t>
      </w:r>
      <w:r w:rsidR="005E1C16">
        <w:rPr>
          <w:b/>
          <w:bCs/>
          <w:color w:val="auto"/>
        </w:rPr>
        <w:t>f.</w:t>
      </w:r>
      <w:r w:rsidRPr="007E1127">
        <w:rPr>
          <w:color w:val="auto"/>
        </w:rPr>
        <w:t xml:space="preserve"> geforderten </w:t>
      </w:r>
      <w:r>
        <w:t>Nachweise sind für jedes Mitglied der Bietergemeinschaft zu erbringen.</w:t>
      </w:r>
    </w:p>
    <w:p w:rsidR="00941E46" w:rsidRDefault="00941E46" w:rsidP="00941E46">
      <w:pPr>
        <w:spacing w:before="480" w:after="240" w:line="276" w:lineRule="auto"/>
        <w:outlineLvl w:val="0"/>
        <w:rPr>
          <w:b/>
        </w:rPr>
      </w:pPr>
      <w:r>
        <w:rPr>
          <w:b/>
        </w:rPr>
        <w:t>14</w:t>
      </w:r>
      <w:r w:rsidRPr="000D3C60">
        <w:rPr>
          <w:b/>
        </w:rPr>
        <w:t>.</w:t>
      </w:r>
      <w:r w:rsidRPr="00E93E3D">
        <w:rPr>
          <w:b/>
        </w:rPr>
        <w:t xml:space="preserve"> Unterauftragnehmer</w:t>
      </w:r>
    </w:p>
    <w:p w:rsidR="00941E46" w:rsidRDefault="00941E46" w:rsidP="00941E46">
      <w:pPr>
        <w:tabs>
          <w:tab w:val="left" w:pos="426"/>
        </w:tabs>
        <w:spacing w:after="120"/>
        <w:jc w:val="both"/>
      </w:pPr>
      <w:r>
        <w:t>Die</w:t>
      </w:r>
      <w:r w:rsidR="005715C3">
        <w:t>*Der</w:t>
      </w:r>
      <w:r w:rsidRPr="000341A8">
        <w:t xml:space="preserve"> B</w:t>
      </w:r>
      <w:r>
        <w:t>iete</w:t>
      </w:r>
      <w:r w:rsidRPr="000341A8">
        <w:t>r</w:t>
      </w:r>
      <w:r w:rsidR="005715C3">
        <w:t>*</w:t>
      </w:r>
      <w:r>
        <w:t>in hat Art und Umfang de</w:t>
      </w:r>
      <w:r w:rsidR="005715C3">
        <w:t>r Leistungen anzugeben, die sie*</w:t>
      </w:r>
      <w:r>
        <w:t>er an Unterauftragnehmer</w:t>
      </w:r>
      <w:r w:rsidR="005715C3">
        <w:t xml:space="preserve">*innen </w:t>
      </w:r>
      <w:r>
        <w:t xml:space="preserve">übertragen will und diese spätestens vor Zuschlagserteilung namentlich zu benennen. </w:t>
      </w:r>
    </w:p>
    <w:p w:rsidR="003F6C5D" w:rsidRDefault="00941E46" w:rsidP="00941E46">
      <w:r>
        <w:lastRenderedPageBreak/>
        <w:t xml:space="preserve">Sofern sich </w:t>
      </w:r>
      <w:r w:rsidRPr="00971DA9">
        <w:t>B</w:t>
      </w:r>
      <w:r>
        <w:t>iet</w:t>
      </w:r>
      <w:r w:rsidR="005715C3">
        <w:t>er*innen zum Nachweis ihrer*</w:t>
      </w:r>
      <w:r>
        <w:t xml:space="preserve">seiner Eignung auf die Kapazitäten eines </w:t>
      </w:r>
      <w:proofErr w:type="spellStart"/>
      <w:r>
        <w:t>Unte</w:t>
      </w:r>
      <w:r w:rsidR="005715C3">
        <w:t>rauftragnehmens</w:t>
      </w:r>
      <w:proofErr w:type="spellEnd"/>
      <w:r w:rsidR="005715C3">
        <w:t xml:space="preserve"> beruft, hat sie*</w:t>
      </w:r>
      <w:r>
        <w:t xml:space="preserve">er die zu den Punkten </w:t>
      </w:r>
      <w:r w:rsidRPr="007E1127">
        <w:rPr>
          <w:b/>
          <w:bCs/>
          <w:color w:val="auto"/>
        </w:rPr>
        <w:t xml:space="preserve">15. </w:t>
      </w:r>
      <w:r w:rsidR="005E1C16">
        <w:rPr>
          <w:b/>
          <w:bCs/>
          <w:color w:val="auto"/>
        </w:rPr>
        <w:t>a.</w:t>
      </w:r>
      <w:r w:rsidRPr="007E1127">
        <w:rPr>
          <w:b/>
          <w:bCs/>
          <w:color w:val="auto"/>
        </w:rPr>
        <w:t xml:space="preserve"> </w:t>
      </w:r>
      <w:r w:rsidR="005E1C16">
        <w:rPr>
          <w:b/>
          <w:bCs/>
          <w:color w:val="auto"/>
        </w:rPr>
        <w:t>-</w:t>
      </w:r>
      <w:r w:rsidRPr="007E1127">
        <w:rPr>
          <w:b/>
          <w:bCs/>
          <w:color w:val="auto"/>
        </w:rPr>
        <w:t xml:space="preserve"> </w:t>
      </w:r>
      <w:r w:rsidR="005E1C16">
        <w:rPr>
          <w:b/>
          <w:bCs/>
          <w:color w:val="auto"/>
        </w:rPr>
        <w:t>e. und i.</w:t>
      </w:r>
      <w:r w:rsidRPr="007E1127">
        <w:rPr>
          <w:color w:val="auto"/>
        </w:rPr>
        <w:t xml:space="preserve"> geforderten Nachweise auch für das betreffende Unternehmen vorzulegen.</w:t>
      </w:r>
    </w:p>
    <w:p w:rsidR="00785FCE" w:rsidRDefault="00785FCE" w:rsidP="00785FCE">
      <w:pPr>
        <w:spacing w:before="480" w:after="240" w:line="276" w:lineRule="auto"/>
        <w:outlineLvl w:val="0"/>
        <w:rPr>
          <w:b/>
        </w:rPr>
      </w:pPr>
      <w:r w:rsidRPr="000D3C60">
        <w:rPr>
          <w:b/>
        </w:rPr>
        <w:t>1</w:t>
      </w:r>
      <w:r>
        <w:rPr>
          <w:b/>
        </w:rPr>
        <w:t>5</w:t>
      </w:r>
      <w:r w:rsidRPr="000D3C60">
        <w:rPr>
          <w:b/>
        </w:rPr>
        <w:t>.</w:t>
      </w:r>
      <w:r w:rsidRPr="00E93E3D">
        <w:rPr>
          <w:b/>
        </w:rPr>
        <w:t xml:space="preserve"> </w:t>
      </w:r>
      <w:r>
        <w:rPr>
          <w:b/>
        </w:rPr>
        <w:t>Hinweise zur Abgabe des Angebots</w:t>
      </w:r>
    </w:p>
    <w:p w:rsidR="00785FCE" w:rsidRPr="00C67FEF" w:rsidRDefault="00785FCE" w:rsidP="00785FCE">
      <w:pPr>
        <w:pStyle w:val="Textkrper-Einzug2"/>
        <w:widowControl w:val="0"/>
        <w:numPr>
          <w:ilvl w:val="0"/>
          <w:numId w:val="2"/>
        </w:numPr>
        <w:tabs>
          <w:tab w:val="clear" w:pos="720"/>
        </w:tabs>
        <w:spacing w:after="240" w:line="240" w:lineRule="auto"/>
        <w:ind w:left="360"/>
      </w:pPr>
      <w:r>
        <w:t>Die</w:t>
      </w:r>
      <w:r w:rsidR="005715C3">
        <w:t>*Der</w:t>
      </w:r>
      <w:r>
        <w:t xml:space="preserve"> Bieter</w:t>
      </w:r>
      <w:r w:rsidR="005715C3">
        <w:t>*</w:t>
      </w:r>
      <w:r>
        <w:t>in</w:t>
      </w:r>
      <w:r w:rsidRPr="00C67FEF">
        <w:t xml:space="preserve"> hat besondere Sorgfalt bei der Erstellung der Unterlagen walten zu lassen.</w:t>
      </w:r>
    </w:p>
    <w:p w:rsidR="00785FCE" w:rsidRPr="00C67FEF" w:rsidRDefault="00785FCE" w:rsidP="00785FCE">
      <w:pPr>
        <w:pStyle w:val="Textkrper-Einzug2"/>
        <w:widowControl w:val="0"/>
        <w:numPr>
          <w:ilvl w:val="0"/>
          <w:numId w:val="2"/>
        </w:numPr>
        <w:tabs>
          <w:tab w:val="clear" w:pos="720"/>
        </w:tabs>
        <w:spacing w:after="240" w:line="240" w:lineRule="auto"/>
        <w:ind w:left="360"/>
      </w:pPr>
      <w:r w:rsidRPr="00C67FEF">
        <w:t>Die vorgegebene Reihenfolge soll eingehalten werden.</w:t>
      </w:r>
    </w:p>
    <w:p w:rsidR="00785FCE" w:rsidRPr="00C67FEF" w:rsidRDefault="00785FCE" w:rsidP="00785FCE">
      <w:pPr>
        <w:pStyle w:val="Textkrper-Einzug2"/>
        <w:widowControl w:val="0"/>
        <w:numPr>
          <w:ilvl w:val="0"/>
          <w:numId w:val="2"/>
        </w:numPr>
        <w:tabs>
          <w:tab w:val="clear" w:pos="720"/>
        </w:tabs>
        <w:spacing w:after="240" w:line="240" w:lineRule="auto"/>
        <w:ind w:left="360"/>
      </w:pPr>
      <w:r w:rsidRPr="00C67FEF">
        <w:t xml:space="preserve">Zum </w:t>
      </w:r>
      <w:r w:rsidRPr="00C67FEF">
        <w:rPr>
          <w:b/>
        </w:rPr>
        <w:t>Nachweis der Eignung</w:t>
      </w:r>
      <w:r w:rsidRPr="00C67FEF">
        <w:t xml:space="preserve"> sind folgende Unterlagen dem Angebot beizufügen:</w:t>
      </w:r>
    </w:p>
    <w:p w:rsidR="00785FCE" w:rsidRPr="00CE0040" w:rsidRDefault="00785FCE" w:rsidP="00785FCE">
      <w:pPr>
        <w:spacing w:line="360" w:lineRule="auto"/>
        <w:ind w:left="360"/>
        <w:rPr>
          <w:b/>
        </w:rPr>
      </w:pPr>
      <w:r w:rsidRPr="00CE0040">
        <w:rPr>
          <w:b/>
        </w:rPr>
        <w:t>Fehlende Unterlagen können zum Ausschluss führen.</w:t>
      </w:r>
    </w:p>
    <w:p w:rsidR="00AD30A2" w:rsidRDefault="00AD30A2" w:rsidP="00785FCE">
      <w:pPr>
        <w:numPr>
          <w:ilvl w:val="0"/>
          <w:numId w:val="1"/>
        </w:numPr>
        <w:overflowPunct w:val="0"/>
        <w:autoSpaceDE w:val="0"/>
        <w:autoSpaceDN w:val="0"/>
        <w:adjustRightInd w:val="0"/>
        <w:spacing w:after="120"/>
        <w:jc w:val="both"/>
        <w:textAlignment w:val="baseline"/>
      </w:pPr>
      <w:r>
        <w:t>Angaben zu den Mindestanforderung</w:t>
      </w:r>
    </w:p>
    <w:p w:rsidR="00785FCE" w:rsidRDefault="00785FCE" w:rsidP="00785FCE">
      <w:pPr>
        <w:numPr>
          <w:ilvl w:val="0"/>
          <w:numId w:val="1"/>
        </w:numPr>
        <w:overflowPunct w:val="0"/>
        <w:autoSpaceDE w:val="0"/>
        <w:autoSpaceDN w:val="0"/>
        <w:adjustRightInd w:val="0"/>
        <w:spacing w:after="120"/>
        <w:jc w:val="both"/>
        <w:textAlignment w:val="baseline"/>
      </w:pPr>
      <w:r w:rsidRPr="00AB3001">
        <w:t>Kurze Darstellung des sich bewerbenden Unternehmens/ der sich bewerbenden Institution (Organisation, Eigentümer</w:t>
      </w:r>
      <w:r w:rsidR="005715C3">
        <w:t>*innen</w:t>
      </w:r>
      <w:r w:rsidRPr="00AB3001">
        <w:t>, Beschäftigte)</w:t>
      </w:r>
    </w:p>
    <w:p w:rsidR="00785FCE" w:rsidRDefault="00785FCE" w:rsidP="00785FCE">
      <w:pPr>
        <w:numPr>
          <w:ilvl w:val="0"/>
          <w:numId w:val="1"/>
        </w:numPr>
        <w:overflowPunct w:val="0"/>
        <w:autoSpaceDE w:val="0"/>
        <w:spacing w:after="120" w:line="276" w:lineRule="auto"/>
        <w:jc w:val="both"/>
        <w:textAlignment w:val="baseline"/>
      </w:pPr>
      <w:r>
        <w:t>Nennung der verantwortlichen Person(en) (bezogen auf das Unternehmen/die Institution)</w:t>
      </w:r>
    </w:p>
    <w:p w:rsidR="00785FCE" w:rsidRPr="0000799B" w:rsidRDefault="00785FCE" w:rsidP="00785FCE">
      <w:pPr>
        <w:numPr>
          <w:ilvl w:val="0"/>
          <w:numId w:val="1"/>
        </w:numPr>
        <w:overflowPunct w:val="0"/>
        <w:autoSpaceDE w:val="0"/>
        <w:spacing w:after="120"/>
        <w:jc w:val="both"/>
        <w:textAlignment w:val="baseline"/>
      </w:pPr>
      <w:r w:rsidRPr="0000799B">
        <w:t xml:space="preserve">Eigenerklärungen nach § 31 </w:t>
      </w:r>
      <w:proofErr w:type="spellStart"/>
      <w:r w:rsidRPr="0000799B">
        <w:t>UVgO</w:t>
      </w:r>
      <w:proofErr w:type="spellEnd"/>
      <w:r>
        <w:t xml:space="preserve"> </w:t>
      </w:r>
      <w:proofErr w:type="spellStart"/>
      <w:r>
        <w:t>i.V.m</w:t>
      </w:r>
      <w:proofErr w:type="spellEnd"/>
      <w:r>
        <w:t xml:space="preserve">. §§ 123, 124 GWB analog. </w:t>
      </w:r>
      <w:r w:rsidRPr="0000799B">
        <w:t>Der</w:t>
      </w:r>
      <w:r w:rsidR="005715C3">
        <w:t>*Die</w:t>
      </w:r>
      <w:r w:rsidRPr="0000799B">
        <w:t xml:space="preserve"> Be</w:t>
      </w:r>
      <w:r>
        <w:t>werber</w:t>
      </w:r>
      <w:r w:rsidR="005715C3">
        <w:t>*in hat seine*</w:t>
      </w:r>
      <w:r w:rsidRPr="0000799B">
        <w:t xml:space="preserve">ihre Zuverlässigkeit nachzuweisen. Hierzu sind mit dem </w:t>
      </w:r>
      <w:r>
        <w:t xml:space="preserve">Angebot </w:t>
      </w:r>
      <w:r w:rsidRPr="0000799B">
        <w:t>ausgefüllte und unterschriebene Eigenerklärungen vorzulegen, die u.a. beinhalten, dass der</w:t>
      </w:r>
      <w:r w:rsidR="005715C3">
        <w:t>*die</w:t>
      </w:r>
      <w:r w:rsidRPr="0000799B">
        <w:t xml:space="preserve"> Bewerber</w:t>
      </w:r>
      <w:r w:rsidR="005715C3">
        <w:t>*</w:t>
      </w:r>
      <w:r w:rsidRPr="0000799B">
        <w:t>in sich nicht in einem Insolvenzverfahren oder vergleichbaren gesetzlichen Verfahren befindet und seinen</w:t>
      </w:r>
      <w:r w:rsidR="005715C3">
        <w:t>*</w:t>
      </w:r>
      <w:r w:rsidRPr="0000799B">
        <w:t>ihren Verpflichtungen zur Zahlung von Steuern und Abgaben sowie Beiträgen zur gesetzlichen Sozialversicherung ordnungsgemäß erfüllt hat.</w:t>
      </w:r>
    </w:p>
    <w:p w:rsidR="00785FCE" w:rsidRPr="0015566D" w:rsidRDefault="00785FCE" w:rsidP="00785FCE">
      <w:pPr>
        <w:numPr>
          <w:ilvl w:val="0"/>
          <w:numId w:val="1"/>
        </w:numPr>
        <w:overflowPunct w:val="0"/>
        <w:autoSpaceDE w:val="0"/>
        <w:spacing w:after="120"/>
        <w:ind w:left="714" w:hanging="357"/>
        <w:jc w:val="both"/>
        <w:textAlignment w:val="baseline"/>
      </w:pPr>
      <w:r w:rsidRPr="0015566D">
        <w:t xml:space="preserve">Aktuelle Gewerbezentralregisterauskunft </w:t>
      </w:r>
    </w:p>
    <w:p w:rsidR="00785FCE" w:rsidRPr="0015566D" w:rsidRDefault="00785FCE" w:rsidP="00785FCE">
      <w:pPr>
        <w:numPr>
          <w:ilvl w:val="0"/>
          <w:numId w:val="1"/>
        </w:numPr>
        <w:overflowPunct w:val="0"/>
        <w:autoSpaceDE w:val="0"/>
        <w:spacing w:after="120"/>
        <w:ind w:left="714" w:hanging="357"/>
        <w:jc w:val="both"/>
        <w:textAlignment w:val="baseline"/>
      </w:pPr>
      <w:r w:rsidRPr="0015566D">
        <w:rPr>
          <w:rFonts w:cs="Arial"/>
        </w:rPr>
        <w:t>Nachweis über Betriebs-/Berufshaftpflichtversicherungsdeckung bzw. Eigenerklärung, dass im Zuschlagsfall eine entsprechende Versicherung abgeschlossen wird</w:t>
      </w:r>
      <w:r w:rsidRPr="0015566D">
        <w:t>.</w:t>
      </w:r>
    </w:p>
    <w:p w:rsidR="00785FCE" w:rsidRDefault="00785FCE" w:rsidP="00785FCE">
      <w:pPr>
        <w:numPr>
          <w:ilvl w:val="0"/>
          <w:numId w:val="1"/>
        </w:numPr>
        <w:overflowPunct w:val="0"/>
        <w:autoSpaceDE w:val="0"/>
        <w:autoSpaceDN w:val="0"/>
        <w:adjustRightInd w:val="0"/>
        <w:spacing w:after="120"/>
        <w:ind w:left="714" w:hanging="357"/>
        <w:jc w:val="both"/>
      </w:pPr>
      <w:r w:rsidRPr="000E658F">
        <w:t xml:space="preserve">Erklärung </w:t>
      </w:r>
      <w:r>
        <w:t>zur</w:t>
      </w:r>
      <w:r w:rsidRPr="000E658F">
        <w:t xml:space="preserve"> Bietergemeinschaft gem. Punkt </w:t>
      </w:r>
      <w:r>
        <w:t>13</w:t>
      </w:r>
      <w:r w:rsidRPr="000E658F">
        <w:t xml:space="preserve"> (falls zutreffend</w:t>
      </w:r>
      <w:r>
        <w:t>)</w:t>
      </w:r>
    </w:p>
    <w:p w:rsidR="00785FCE" w:rsidRDefault="00785FCE" w:rsidP="00785FCE">
      <w:pPr>
        <w:numPr>
          <w:ilvl w:val="0"/>
          <w:numId w:val="1"/>
        </w:numPr>
        <w:overflowPunct w:val="0"/>
        <w:autoSpaceDE w:val="0"/>
        <w:autoSpaceDN w:val="0"/>
        <w:adjustRightInd w:val="0"/>
        <w:spacing w:after="120"/>
        <w:ind w:left="714" w:hanging="357"/>
        <w:jc w:val="both"/>
      </w:pPr>
      <w:r>
        <w:t>Erklärung zu Unterauftragnehmer</w:t>
      </w:r>
      <w:r w:rsidR="009551D5">
        <w:t>*</w:t>
      </w:r>
      <w:r>
        <w:t>innen gem. Punkt 14 (falls zutreffend)</w:t>
      </w:r>
    </w:p>
    <w:p w:rsidR="00A420FC" w:rsidRPr="007E1127" w:rsidRDefault="00785FCE" w:rsidP="00F01625">
      <w:pPr>
        <w:numPr>
          <w:ilvl w:val="0"/>
          <w:numId w:val="1"/>
        </w:numPr>
        <w:overflowPunct w:val="0"/>
        <w:autoSpaceDE w:val="0"/>
        <w:autoSpaceDN w:val="0"/>
        <w:adjustRightInd w:val="0"/>
        <w:spacing w:after="120"/>
        <w:ind w:left="714" w:hanging="357"/>
        <w:jc w:val="both"/>
        <w:rPr>
          <w:color w:val="auto"/>
        </w:rPr>
      </w:pPr>
      <w:r w:rsidRPr="007E1127">
        <w:rPr>
          <w:color w:val="auto"/>
        </w:rPr>
        <w:t>Angabe von Qualifikationen und Erfahrungen</w:t>
      </w:r>
      <w:r w:rsidR="00F01625" w:rsidRPr="007E1127">
        <w:rPr>
          <w:color w:val="auto"/>
        </w:rPr>
        <w:t>/ Referenzen</w:t>
      </w:r>
      <w:r w:rsidRPr="007E1127">
        <w:rPr>
          <w:color w:val="auto"/>
        </w:rPr>
        <w:t xml:space="preserve"> des sich bewerbenden Unternehmens /der sich bewerbenden Institution</w:t>
      </w:r>
      <w:r w:rsidR="005F6EAB" w:rsidRPr="007E1127">
        <w:rPr>
          <w:color w:val="auto"/>
        </w:rPr>
        <w:t xml:space="preserve"> </w:t>
      </w:r>
    </w:p>
    <w:p w:rsidR="00AD30A2" w:rsidRDefault="00AD30A2" w:rsidP="00785FCE">
      <w:pPr>
        <w:pStyle w:val="Textkrper-Einzug2"/>
        <w:widowControl w:val="0"/>
        <w:spacing w:after="240" w:line="240" w:lineRule="auto"/>
        <w:ind w:left="0"/>
        <w:rPr>
          <w:color w:val="auto"/>
        </w:rPr>
      </w:pPr>
    </w:p>
    <w:p w:rsidR="00785FCE" w:rsidRPr="007022AE" w:rsidRDefault="007022AE" w:rsidP="00785FCE">
      <w:pPr>
        <w:pStyle w:val="Textkrper-Einzug2"/>
        <w:widowControl w:val="0"/>
        <w:spacing w:after="240" w:line="240" w:lineRule="auto"/>
        <w:ind w:left="0"/>
        <w:rPr>
          <w:color w:val="auto"/>
        </w:rPr>
      </w:pPr>
      <w:r w:rsidRPr="007022AE">
        <w:rPr>
          <w:color w:val="auto"/>
        </w:rPr>
        <w:t>Der AWO Bundesverband e.V. legt Wert auf eine qualitative hohe Erfüllung der Aufgabe. Die Eignung der Bieterinnen/Bieter wird anhand des mit den Vergabeunterlagen übersan</w:t>
      </w:r>
      <w:r w:rsidR="00AD30A2">
        <w:rPr>
          <w:color w:val="auto"/>
        </w:rPr>
        <w:t xml:space="preserve">dten Bewertungsrasters Eignung </w:t>
      </w:r>
      <w:r w:rsidRPr="007022AE">
        <w:rPr>
          <w:color w:val="auto"/>
        </w:rPr>
        <w:t>bewertet.</w:t>
      </w:r>
    </w:p>
    <w:p w:rsidR="00785FCE" w:rsidRPr="00CB644C" w:rsidRDefault="00785FCE" w:rsidP="00785FCE">
      <w:pPr>
        <w:pStyle w:val="Textkrper-Einzug2"/>
        <w:widowControl w:val="0"/>
        <w:numPr>
          <w:ilvl w:val="0"/>
          <w:numId w:val="3"/>
        </w:numPr>
        <w:tabs>
          <w:tab w:val="clear" w:pos="720"/>
          <w:tab w:val="num" w:pos="360"/>
          <w:tab w:val="right" w:pos="8820"/>
        </w:tabs>
        <w:spacing w:after="0" w:line="240" w:lineRule="auto"/>
        <w:ind w:left="360"/>
        <w:rPr>
          <w:bCs/>
        </w:rPr>
      </w:pPr>
      <w:r w:rsidRPr="005E05E7">
        <w:rPr>
          <w:bCs/>
        </w:rPr>
        <w:t>Im Hinblick auf</w:t>
      </w:r>
      <w:r>
        <w:rPr>
          <w:bCs/>
        </w:rPr>
        <w:t xml:space="preserve"> die </w:t>
      </w:r>
      <w:r w:rsidRPr="002B62B2">
        <w:rPr>
          <w:b/>
          <w:bCs/>
        </w:rPr>
        <w:t>Wertung</w:t>
      </w:r>
      <w:r>
        <w:rPr>
          <w:bCs/>
        </w:rPr>
        <w:t xml:space="preserve"> der</w:t>
      </w:r>
      <w:r w:rsidRPr="005E05E7">
        <w:rPr>
          <w:bCs/>
        </w:rPr>
        <w:t xml:space="preserve"> Angebot</w:t>
      </w:r>
      <w:r>
        <w:rPr>
          <w:bCs/>
        </w:rPr>
        <w:t>e</w:t>
      </w:r>
      <w:r w:rsidRPr="005E05E7">
        <w:rPr>
          <w:bCs/>
        </w:rPr>
        <w:t xml:space="preserve"> </w:t>
      </w:r>
      <w:r w:rsidRPr="00CB644C">
        <w:rPr>
          <w:bCs/>
        </w:rPr>
        <w:t>müssen folgende Anlagen beigefügt werden.</w:t>
      </w:r>
    </w:p>
    <w:p w:rsidR="00785FCE" w:rsidRDefault="00785FCE" w:rsidP="00785FCE">
      <w:pPr>
        <w:pStyle w:val="Textkrper-Einzug2"/>
        <w:widowControl w:val="0"/>
        <w:tabs>
          <w:tab w:val="left" w:pos="1680"/>
        </w:tabs>
        <w:ind w:left="360"/>
        <w:outlineLvl w:val="0"/>
        <w:rPr>
          <w:b/>
          <w:bCs/>
        </w:rPr>
      </w:pPr>
      <w:r>
        <w:rPr>
          <w:b/>
          <w:bCs/>
        </w:rPr>
        <w:t>Fehlende Unterlagen können zum Ausschluss führen.</w:t>
      </w:r>
    </w:p>
    <w:p w:rsidR="00785FCE" w:rsidRPr="007022AE" w:rsidRDefault="00785FCE" w:rsidP="00785FCE">
      <w:pPr>
        <w:numPr>
          <w:ilvl w:val="0"/>
          <w:numId w:val="1"/>
        </w:numPr>
        <w:overflowPunct w:val="0"/>
        <w:autoSpaceDE w:val="0"/>
        <w:autoSpaceDN w:val="0"/>
        <w:adjustRightInd w:val="0"/>
        <w:spacing w:after="240"/>
        <w:jc w:val="both"/>
        <w:rPr>
          <w:color w:val="auto"/>
        </w:rPr>
      </w:pPr>
      <w:r w:rsidRPr="007022AE">
        <w:rPr>
          <w:color w:val="auto"/>
        </w:rPr>
        <w:t>Unterschriebener Angebotsvordruck</w:t>
      </w:r>
      <w:r w:rsidR="007022AE">
        <w:rPr>
          <w:color w:val="auto"/>
        </w:rPr>
        <w:t xml:space="preserve"> mit detailliertem Kostenplan gem. Leistungsbeschreibung</w:t>
      </w:r>
      <w:r w:rsidRPr="007022AE">
        <w:rPr>
          <w:color w:val="auto"/>
        </w:rPr>
        <w:t xml:space="preserve"> (Anlage 1 der Vergabeunterlagen)</w:t>
      </w:r>
    </w:p>
    <w:p w:rsidR="007022AE" w:rsidRDefault="00785FCE" w:rsidP="007022AE">
      <w:pPr>
        <w:numPr>
          <w:ilvl w:val="0"/>
          <w:numId w:val="1"/>
        </w:numPr>
        <w:overflowPunct w:val="0"/>
        <w:autoSpaceDE w:val="0"/>
        <w:autoSpaceDN w:val="0"/>
        <w:adjustRightInd w:val="0"/>
        <w:spacing w:after="240"/>
        <w:jc w:val="both"/>
        <w:rPr>
          <w:color w:val="auto"/>
        </w:rPr>
      </w:pPr>
      <w:r w:rsidRPr="007022AE">
        <w:rPr>
          <w:color w:val="auto"/>
        </w:rPr>
        <w:t>Gesamtkonzept</w:t>
      </w:r>
      <w:r w:rsidR="007022AE" w:rsidRPr="007022AE">
        <w:rPr>
          <w:color w:val="auto"/>
        </w:rPr>
        <w:t xml:space="preserve"> zur Umsetzung</w:t>
      </w:r>
      <w:r w:rsidRPr="007022AE">
        <w:rPr>
          <w:color w:val="auto"/>
        </w:rPr>
        <w:t xml:space="preserve"> gem. Leistungsbeschreibung</w:t>
      </w:r>
    </w:p>
    <w:p w:rsidR="00785FCE" w:rsidRDefault="00785FCE" w:rsidP="007022AE">
      <w:pPr>
        <w:numPr>
          <w:ilvl w:val="0"/>
          <w:numId w:val="1"/>
        </w:numPr>
        <w:overflowPunct w:val="0"/>
        <w:autoSpaceDE w:val="0"/>
        <w:autoSpaceDN w:val="0"/>
        <w:adjustRightInd w:val="0"/>
        <w:spacing w:after="240"/>
        <w:jc w:val="both"/>
        <w:rPr>
          <w:color w:val="auto"/>
        </w:rPr>
      </w:pPr>
      <w:r w:rsidRPr="007022AE">
        <w:rPr>
          <w:color w:val="auto"/>
        </w:rPr>
        <w:t xml:space="preserve">Erklärung, dass der Vertrag (Anlage </w:t>
      </w:r>
      <w:r w:rsidR="007022AE" w:rsidRPr="007022AE">
        <w:rPr>
          <w:color w:val="auto"/>
        </w:rPr>
        <w:t>2</w:t>
      </w:r>
      <w:r w:rsidRPr="007022AE">
        <w:rPr>
          <w:color w:val="auto"/>
        </w:rPr>
        <w:t xml:space="preserve">) in der übersandten Form akzeptiert wird. </w:t>
      </w:r>
    </w:p>
    <w:p w:rsidR="00AD30A2" w:rsidRPr="007022AE" w:rsidRDefault="00AD30A2" w:rsidP="00AD30A2">
      <w:pPr>
        <w:overflowPunct w:val="0"/>
        <w:autoSpaceDE w:val="0"/>
        <w:autoSpaceDN w:val="0"/>
        <w:adjustRightInd w:val="0"/>
        <w:spacing w:after="240"/>
        <w:ind w:left="720"/>
        <w:jc w:val="both"/>
        <w:rPr>
          <w:color w:val="auto"/>
        </w:rPr>
      </w:pPr>
    </w:p>
    <w:p w:rsidR="00785FCE" w:rsidRDefault="007022AE" w:rsidP="00785FCE">
      <w:pPr>
        <w:pStyle w:val="Textkrper-Einzug2"/>
        <w:widowControl w:val="0"/>
        <w:numPr>
          <w:ilvl w:val="0"/>
          <w:numId w:val="2"/>
        </w:numPr>
        <w:tabs>
          <w:tab w:val="clear" w:pos="720"/>
        </w:tabs>
        <w:spacing w:before="120" w:after="240" w:line="240" w:lineRule="auto"/>
        <w:ind w:left="360"/>
      </w:pPr>
      <w:r>
        <w:lastRenderedPageBreak/>
        <w:t xml:space="preserve">Die Anlagen 4 – </w:t>
      </w:r>
      <w:r w:rsidR="00AD30A2">
        <w:t>10</w:t>
      </w:r>
      <w:r>
        <w:t xml:space="preserve"> sind</w:t>
      </w:r>
      <w:r w:rsidR="00785FCE">
        <w:t xml:space="preserve"> zu unterschreiben (keine digitale, gefaxte oder gescannte Unterschrift). </w:t>
      </w:r>
    </w:p>
    <w:p w:rsidR="00785FCE" w:rsidRPr="00663580" w:rsidRDefault="00785FCE" w:rsidP="00785FCE">
      <w:pPr>
        <w:pStyle w:val="Textkrper-Einzug2"/>
        <w:widowControl w:val="0"/>
        <w:numPr>
          <w:ilvl w:val="0"/>
          <w:numId w:val="2"/>
        </w:numPr>
        <w:tabs>
          <w:tab w:val="clear" w:pos="720"/>
        </w:tabs>
        <w:spacing w:after="240" w:line="240" w:lineRule="auto"/>
        <w:ind w:left="360"/>
      </w:pPr>
      <w:r w:rsidRPr="00663580">
        <w:t xml:space="preserve">Der </w:t>
      </w:r>
      <w:r>
        <w:t>unterschriebene Angebotsvordruck</w:t>
      </w:r>
      <w:r w:rsidRPr="00663580">
        <w:t xml:space="preserve"> e</w:t>
      </w:r>
      <w:r w:rsidR="00A35E13">
        <w:t>inschließlich aller Anlagen ist</w:t>
      </w:r>
      <w:r>
        <w:t xml:space="preserve"> im Original </w:t>
      </w:r>
      <w:r w:rsidRPr="00663580">
        <w:t xml:space="preserve">ausschließlich auf dem Post- bzw. </w:t>
      </w:r>
      <w:proofErr w:type="spellStart"/>
      <w:r w:rsidRPr="00663580">
        <w:t>Botenweg</w:t>
      </w:r>
      <w:proofErr w:type="spellEnd"/>
      <w:r w:rsidRPr="00663580">
        <w:t xml:space="preserve"> in einem fest verschlossenen Umschlag gekennzeichnet mit der </w:t>
      </w:r>
      <w:r w:rsidR="00A35E13">
        <w:t xml:space="preserve">deutlich erkennbaren </w:t>
      </w:r>
      <w:r w:rsidRPr="00663580">
        <w:t xml:space="preserve">Aufschrift „Nicht öffnen! </w:t>
      </w:r>
      <w:r>
        <w:t>Angebot</w:t>
      </w:r>
      <w:r w:rsidR="00A35E13">
        <w:t xml:space="preserve"> Vergabeverfahren 2019-09-001</w:t>
      </w:r>
      <w:r w:rsidRPr="00663580">
        <w:t xml:space="preserve">“ </w:t>
      </w:r>
    </w:p>
    <w:p w:rsidR="00785FCE" w:rsidRDefault="00785FCE" w:rsidP="00785FCE">
      <w:pPr>
        <w:pStyle w:val="Textkrper-Einzug2"/>
        <w:spacing w:line="240" w:lineRule="auto"/>
        <w:ind w:left="360"/>
        <w:jc w:val="both"/>
      </w:pPr>
      <w:r>
        <w:t>beim</w:t>
      </w:r>
    </w:p>
    <w:p w:rsidR="00785FCE" w:rsidRDefault="00A35E13" w:rsidP="00785FCE">
      <w:pPr>
        <w:spacing w:after="120"/>
        <w:ind w:left="360"/>
        <w:rPr>
          <w:b/>
        </w:rPr>
      </w:pPr>
      <w:r>
        <w:rPr>
          <w:b/>
        </w:rPr>
        <w:t>AWO Bundesverband e.V.</w:t>
      </w:r>
    </w:p>
    <w:p w:rsidR="00A35E13" w:rsidRDefault="00A35E13" w:rsidP="00785FCE">
      <w:pPr>
        <w:spacing w:after="120"/>
        <w:ind w:left="360"/>
        <w:rPr>
          <w:b/>
        </w:rPr>
      </w:pPr>
      <w:r>
        <w:rPr>
          <w:b/>
        </w:rPr>
        <w:t xml:space="preserve">z.Hd. Katja Wollmer </w:t>
      </w:r>
      <w:r w:rsidR="00A420FC">
        <w:rPr>
          <w:b/>
        </w:rPr>
        <w:t>/</w:t>
      </w:r>
      <w:r>
        <w:rPr>
          <w:b/>
        </w:rPr>
        <w:t xml:space="preserve"> Lea Riemer</w:t>
      </w:r>
    </w:p>
    <w:p w:rsidR="00A35E13" w:rsidRDefault="00A35E13" w:rsidP="00785FCE">
      <w:pPr>
        <w:spacing w:after="120"/>
        <w:ind w:left="360"/>
        <w:rPr>
          <w:b/>
        </w:rPr>
      </w:pPr>
      <w:r>
        <w:rPr>
          <w:b/>
        </w:rPr>
        <w:t>Blücherstraße 62-63</w:t>
      </w:r>
    </w:p>
    <w:p w:rsidR="00A35E13" w:rsidRPr="00D254CE" w:rsidRDefault="00A35E13" w:rsidP="00785FCE">
      <w:pPr>
        <w:spacing w:after="120"/>
        <w:ind w:left="360"/>
        <w:rPr>
          <w:b/>
        </w:rPr>
      </w:pPr>
      <w:r>
        <w:rPr>
          <w:b/>
        </w:rPr>
        <w:t>10961 Berlin</w:t>
      </w:r>
    </w:p>
    <w:p w:rsidR="00785FCE" w:rsidRDefault="00785FCE" w:rsidP="00785FCE">
      <w:pPr>
        <w:pStyle w:val="Textkrper-Einzug2"/>
        <w:spacing w:after="240" w:line="240" w:lineRule="auto"/>
        <w:ind w:left="360"/>
        <w:jc w:val="both"/>
      </w:pPr>
      <w:r>
        <w:t>einzureichen.</w:t>
      </w:r>
    </w:p>
    <w:p w:rsidR="00785FCE" w:rsidRDefault="00785FCE" w:rsidP="00785FCE">
      <w:pPr>
        <w:pStyle w:val="Textkrper-Einzug2"/>
        <w:widowControl w:val="0"/>
        <w:numPr>
          <w:ilvl w:val="0"/>
          <w:numId w:val="2"/>
        </w:numPr>
        <w:tabs>
          <w:tab w:val="clear" w:pos="720"/>
        </w:tabs>
        <w:spacing w:line="240" w:lineRule="auto"/>
        <w:ind w:left="360"/>
      </w:pPr>
      <w:r>
        <w:t xml:space="preserve">Das Angebot ist bis zum </w:t>
      </w:r>
      <w:r w:rsidR="00A35E13">
        <w:rPr>
          <w:rFonts w:cs="Arial"/>
          <w:b/>
        </w:rPr>
        <w:t>25.10.2019 um</w:t>
      </w:r>
      <w:r w:rsidRPr="004F6989">
        <w:rPr>
          <w:b/>
        </w:rPr>
        <w:t xml:space="preserve"> 12:00 Uhr</w:t>
      </w:r>
      <w:r>
        <w:t xml:space="preserve"> einzureichen</w:t>
      </w:r>
    </w:p>
    <w:p w:rsidR="00785FCE" w:rsidRPr="00640C5A" w:rsidRDefault="00785FCE" w:rsidP="00785FCE">
      <w:pPr>
        <w:pStyle w:val="Textkrper-Einzug2"/>
        <w:spacing w:line="240" w:lineRule="auto"/>
        <w:ind w:left="360"/>
      </w:pPr>
      <w:r>
        <w:t>Maßgeblich ist der Eingangsstempel des Bundesamtes bzw. die Eingangsbestätigung bei persönlicher Übergabe oder Übergabe durch Boten. Die</w:t>
      </w:r>
      <w:r w:rsidR="00B144F0">
        <w:t>*Der</w:t>
      </w:r>
      <w:r>
        <w:t xml:space="preserve"> Bieter</w:t>
      </w:r>
      <w:r w:rsidR="00B144F0">
        <w:t>*</w:t>
      </w:r>
      <w:r>
        <w:t>in</w:t>
      </w:r>
      <w:r w:rsidRPr="00640C5A">
        <w:t xml:space="preserve"> hat sicherzustellen, dass über Zustell- oder Kurierdienste versendete Angebote innerhalb der </w:t>
      </w:r>
      <w:r>
        <w:t>Frist</w:t>
      </w:r>
      <w:r w:rsidRPr="00640C5A">
        <w:t xml:space="preserve"> </w:t>
      </w:r>
      <w:r>
        <w:t xml:space="preserve">zur Einreichung der Angebote </w:t>
      </w:r>
      <w:r w:rsidRPr="00640C5A">
        <w:t xml:space="preserve">bei der genannten Kontaktstelle eingehen. Ein Verschulden der Zustell- oder Kurierdienste wird </w:t>
      </w:r>
      <w:r>
        <w:t>der Bieterin</w:t>
      </w:r>
      <w:r w:rsidRPr="00001F22">
        <w:t xml:space="preserve"> </w:t>
      </w:r>
      <w:r w:rsidRPr="00640C5A">
        <w:t>dem</w:t>
      </w:r>
      <w:r>
        <w:t>/</w:t>
      </w:r>
      <w:r w:rsidRPr="00640C5A">
        <w:t>B</w:t>
      </w:r>
      <w:r>
        <w:t>ieter</w:t>
      </w:r>
      <w:r w:rsidRPr="00640C5A">
        <w:t xml:space="preserve"> zugerechnet.</w:t>
      </w:r>
    </w:p>
    <w:p w:rsidR="00785FCE" w:rsidRDefault="00785FCE" w:rsidP="00785FCE">
      <w:pPr>
        <w:pStyle w:val="Textkrper-Einzug2"/>
        <w:spacing w:line="240" w:lineRule="auto"/>
        <w:ind w:left="360"/>
        <w:jc w:val="both"/>
      </w:pPr>
      <w:r>
        <w:t>Verspätet eingehende Angebote können nicht berücksichtigt werden.</w:t>
      </w:r>
    </w:p>
    <w:p w:rsidR="00785FCE" w:rsidRDefault="003B16E9" w:rsidP="00785FCE">
      <w:pPr>
        <w:pStyle w:val="Textkrper-Einzug2"/>
        <w:widowControl w:val="0"/>
        <w:numPr>
          <w:ilvl w:val="0"/>
          <w:numId w:val="2"/>
        </w:numPr>
        <w:tabs>
          <w:tab w:val="clear" w:pos="720"/>
        </w:tabs>
        <w:spacing w:after="240" w:line="240" w:lineRule="auto"/>
        <w:ind w:left="360"/>
      </w:pPr>
      <w:r>
        <w:t>Angebote, die per E</w:t>
      </w:r>
      <w:r w:rsidR="00785FCE">
        <w:t>-Mail oder Fax eingehen, müssen ausgeschlossen werden.</w:t>
      </w:r>
    </w:p>
    <w:p w:rsidR="005D3853" w:rsidRPr="005D3853" w:rsidRDefault="005D3853" w:rsidP="005D3853">
      <w:pPr>
        <w:spacing w:before="480" w:after="240" w:line="276" w:lineRule="auto"/>
        <w:outlineLvl w:val="0"/>
        <w:rPr>
          <w:b/>
        </w:rPr>
      </w:pPr>
      <w:r w:rsidRPr="005D3853">
        <w:rPr>
          <w:b/>
        </w:rPr>
        <w:t xml:space="preserve">16. </w:t>
      </w:r>
      <w:r w:rsidRPr="00074739">
        <w:rPr>
          <w:b/>
          <w:color w:val="auto"/>
        </w:rPr>
        <w:t>Kriterien</w:t>
      </w:r>
      <w:r w:rsidRPr="005D3853">
        <w:rPr>
          <w:b/>
        </w:rPr>
        <w:t xml:space="preserve"> für die Auftragsvergabe</w:t>
      </w:r>
    </w:p>
    <w:p w:rsidR="005D3853" w:rsidRDefault="005D3853" w:rsidP="005D3853">
      <w:pPr>
        <w:overflowPunct w:val="0"/>
        <w:autoSpaceDE w:val="0"/>
        <w:autoSpaceDN w:val="0"/>
        <w:adjustRightInd w:val="0"/>
        <w:spacing w:after="120"/>
        <w:jc w:val="both"/>
      </w:pPr>
      <w:r>
        <w:t>Der Zuschlag wird gemäß</w:t>
      </w:r>
      <w:r w:rsidRPr="0094388C">
        <w:t xml:space="preserve"> § </w:t>
      </w:r>
      <w:r>
        <w:t>43</w:t>
      </w:r>
      <w:r w:rsidRPr="0094388C">
        <w:t xml:space="preserve"> Abs. 1 </w:t>
      </w:r>
      <w:proofErr w:type="spellStart"/>
      <w:r>
        <w:t>UVgO</w:t>
      </w:r>
      <w:proofErr w:type="spellEnd"/>
      <w:r>
        <w:t xml:space="preserve"> auf das unter Berücksichtigung aller Umstände wirtschaftlichste Angebot erteilt.</w:t>
      </w:r>
    </w:p>
    <w:p w:rsidR="005D3853" w:rsidRDefault="005D3853" w:rsidP="005D3853">
      <w:pPr>
        <w:pStyle w:val="Textkrper-Zeileneinzug"/>
        <w:ind w:left="0"/>
      </w:pPr>
      <w:r>
        <w:t>Der niedrigste Angebotspreis ist nicht entscheidend.</w:t>
      </w:r>
    </w:p>
    <w:p w:rsidR="005D3853" w:rsidRDefault="005D3853" w:rsidP="005D3853">
      <w:pPr>
        <w:pStyle w:val="Textkrper-Zeileneinzug"/>
        <w:ind w:left="0"/>
      </w:pPr>
      <w:r w:rsidRPr="000E7825">
        <w:t>Für die Angebotswertung im Hinblick auf die Erteilung des Zuschlags erfolgt die Wertung anhand der in den Vergabeunterlagen genannten Kriterien und Gewichtung</w:t>
      </w:r>
      <w:r>
        <w:t>.</w:t>
      </w:r>
    </w:p>
    <w:p w:rsidR="005D3853" w:rsidRPr="00AC767A" w:rsidRDefault="005D3853" w:rsidP="005D3853">
      <w:pPr>
        <w:spacing w:before="480" w:after="240" w:line="276" w:lineRule="auto"/>
        <w:outlineLvl w:val="0"/>
        <w:rPr>
          <w:b/>
        </w:rPr>
      </w:pPr>
      <w:r w:rsidRPr="0093765B">
        <w:rPr>
          <w:b/>
        </w:rPr>
        <w:t>1</w:t>
      </w:r>
      <w:r>
        <w:rPr>
          <w:b/>
        </w:rPr>
        <w:t>7</w:t>
      </w:r>
      <w:r w:rsidRPr="0093765B">
        <w:rPr>
          <w:b/>
        </w:rPr>
        <w:t xml:space="preserve">. </w:t>
      </w:r>
      <w:r>
        <w:rPr>
          <w:b/>
        </w:rPr>
        <w:t>Vertrags- und Zahlungsbedingungen</w:t>
      </w:r>
    </w:p>
    <w:p w:rsidR="005D3853" w:rsidRPr="00AC51AA" w:rsidRDefault="005D3853" w:rsidP="005D3853">
      <w:pPr>
        <w:spacing w:after="120"/>
        <w:jc w:val="both"/>
        <w:rPr>
          <w:rFonts w:cs="Arial"/>
        </w:rPr>
      </w:pPr>
      <w:r w:rsidRPr="00683E53">
        <w:rPr>
          <w:rFonts w:cs="Arial"/>
        </w:rPr>
        <w:t>Vertragsgrundlage ist der Vertragsentwurf, der mit den Vergabeunterlagen übersandt wird. Die allgemeinen Vertragsbedingungen für die Ausführungen von Leistungen (VOL/B) werden im Falle der Zuschlagserteilung Bestandteil des Vertrages.</w:t>
      </w:r>
    </w:p>
    <w:p w:rsidR="005D3853" w:rsidRPr="00355D13" w:rsidRDefault="005D3853" w:rsidP="005D3853">
      <w:pPr>
        <w:spacing w:after="120"/>
        <w:jc w:val="both"/>
        <w:rPr>
          <w:rFonts w:cs="Arial"/>
        </w:rPr>
      </w:pPr>
      <w:r w:rsidRPr="00683E53">
        <w:rPr>
          <w:rFonts w:cs="Arial"/>
        </w:rPr>
        <w:t xml:space="preserve">Die </w:t>
      </w:r>
      <w:r w:rsidRPr="00355D13">
        <w:rPr>
          <w:rFonts w:cs="Arial"/>
        </w:rPr>
        <w:t>Geltendmachung Allgemeiner Geschäftsbedingungen des</w:t>
      </w:r>
      <w:r w:rsidR="005155BC">
        <w:rPr>
          <w:rFonts w:cs="Arial"/>
        </w:rPr>
        <w:t>*der</w:t>
      </w:r>
      <w:r>
        <w:rPr>
          <w:rFonts w:cs="Arial"/>
        </w:rPr>
        <w:t xml:space="preserve"> Bieter</w:t>
      </w:r>
      <w:r w:rsidR="005155BC">
        <w:rPr>
          <w:rFonts w:cs="Arial"/>
        </w:rPr>
        <w:t>*in</w:t>
      </w:r>
      <w:r w:rsidRPr="00355D13">
        <w:rPr>
          <w:rFonts w:cs="Arial"/>
        </w:rPr>
        <w:t xml:space="preserve"> führt zum Ausschluss.</w:t>
      </w:r>
    </w:p>
    <w:p w:rsidR="005D3853" w:rsidRPr="00AC767A" w:rsidRDefault="005D3853" w:rsidP="005D3853">
      <w:pPr>
        <w:spacing w:before="480" w:after="240" w:line="276" w:lineRule="auto"/>
        <w:outlineLvl w:val="0"/>
        <w:rPr>
          <w:b/>
        </w:rPr>
      </w:pPr>
      <w:r>
        <w:rPr>
          <w:b/>
          <w:bCs/>
        </w:rPr>
        <w:t>18. Hinweis zu nicht berücksichtigten Angebote</w:t>
      </w:r>
    </w:p>
    <w:p w:rsidR="003F6C5D" w:rsidRDefault="005D3853" w:rsidP="005D3853">
      <w:r>
        <w:t xml:space="preserve">Mit Abgabe eines Angebots unterliegen nicht berücksichtigte Bieter/Bieterinnen den Bestimmungen des </w:t>
      </w:r>
      <w:r w:rsidRPr="00C241B2">
        <w:t xml:space="preserve">§ 46 </w:t>
      </w:r>
      <w:proofErr w:type="spellStart"/>
      <w:r w:rsidRPr="00C241B2">
        <w:t>UVgO</w:t>
      </w:r>
      <w:proofErr w:type="spellEnd"/>
      <w:r w:rsidRPr="00C241B2">
        <w:t>.</w:t>
      </w:r>
    </w:p>
    <w:p w:rsidR="003F6C5D" w:rsidRDefault="003F6C5D"/>
    <w:p w:rsidR="003F6C5D" w:rsidRDefault="003F6C5D"/>
    <w:p w:rsidR="005D3853" w:rsidRPr="00AC767A" w:rsidRDefault="005D3853" w:rsidP="005D3853">
      <w:pPr>
        <w:spacing w:before="480" w:after="240" w:line="276" w:lineRule="auto"/>
        <w:outlineLvl w:val="0"/>
        <w:rPr>
          <w:b/>
        </w:rPr>
      </w:pPr>
      <w:r>
        <w:rPr>
          <w:b/>
          <w:bCs/>
        </w:rPr>
        <w:lastRenderedPageBreak/>
        <w:t>19. Bindefrist</w:t>
      </w:r>
    </w:p>
    <w:p w:rsidR="005D3853" w:rsidRPr="00A4003E" w:rsidRDefault="005D3853" w:rsidP="005D3853">
      <w:pPr>
        <w:spacing w:after="120"/>
        <w:jc w:val="both"/>
      </w:pPr>
      <w:r>
        <w:t xml:space="preserve">Bindefrist endet am </w:t>
      </w:r>
      <w:r w:rsidR="003F62B6">
        <w:rPr>
          <w:rFonts w:cs="Arial"/>
        </w:rPr>
        <w:t>09.11.2019.</w:t>
      </w:r>
    </w:p>
    <w:p w:rsidR="005D3853" w:rsidRDefault="005D3853" w:rsidP="005D3853">
      <w:pPr>
        <w:pStyle w:val="BAZ-Absatz"/>
        <w:tabs>
          <w:tab w:val="num" w:pos="0"/>
        </w:tabs>
      </w:pPr>
    </w:p>
    <w:p w:rsidR="002B40C5" w:rsidRPr="00375CA8" w:rsidRDefault="00375CA8" w:rsidP="005D3853">
      <w:pPr>
        <w:pStyle w:val="BAZ-Absatz"/>
        <w:tabs>
          <w:tab w:val="num" w:pos="0"/>
        </w:tabs>
        <w:rPr>
          <w:b/>
        </w:rPr>
      </w:pPr>
      <w:r w:rsidRPr="00375CA8">
        <w:rPr>
          <w:b/>
        </w:rPr>
        <w:t xml:space="preserve">20. Ausgleichsmaßnahme gem. §7 Abs. 2 </w:t>
      </w:r>
      <w:proofErr w:type="spellStart"/>
      <w:r w:rsidRPr="00375CA8">
        <w:rPr>
          <w:b/>
        </w:rPr>
        <w:t>VgV</w:t>
      </w:r>
      <w:proofErr w:type="spellEnd"/>
      <w:r w:rsidRPr="00375CA8">
        <w:rPr>
          <w:b/>
        </w:rPr>
        <w:t xml:space="preserve"> und §5 Abs. 2 </w:t>
      </w:r>
      <w:proofErr w:type="spellStart"/>
      <w:r w:rsidRPr="00375CA8">
        <w:rPr>
          <w:b/>
        </w:rPr>
        <w:t>UVgO</w:t>
      </w:r>
      <w:proofErr w:type="spellEnd"/>
    </w:p>
    <w:p w:rsidR="002B40C5" w:rsidRPr="00640E17" w:rsidRDefault="002B40C5" w:rsidP="005D3853">
      <w:pPr>
        <w:pStyle w:val="BAZ-Absatz"/>
        <w:tabs>
          <w:tab w:val="num" w:pos="0"/>
        </w:tabs>
      </w:pPr>
      <w:r w:rsidRPr="00640E17">
        <w:t xml:space="preserve">Gemäß der Verfahrensgrundsätze jedes Vergabeverfahrens </w:t>
      </w:r>
      <w:r w:rsidR="00640E17" w:rsidRPr="00640E17">
        <w:t>im Sinne des</w:t>
      </w:r>
      <w:r w:rsidRPr="00640E17">
        <w:t xml:space="preserve"> Gleich</w:t>
      </w:r>
      <w:r w:rsidR="00640E17" w:rsidRPr="00640E17">
        <w:t>-</w:t>
      </w:r>
      <w:proofErr w:type="spellStart"/>
      <w:r w:rsidRPr="00640E17">
        <w:t>behandlungsgrundsatz</w:t>
      </w:r>
      <w:r w:rsidR="00640E17" w:rsidRPr="00640E17">
        <w:t>es</w:t>
      </w:r>
      <w:proofErr w:type="spellEnd"/>
      <w:r w:rsidR="00640E17" w:rsidRPr="00640E17">
        <w:t xml:space="preserve">, </w:t>
      </w:r>
      <w:r w:rsidRPr="00640E17">
        <w:t>Transparenzgebot</w:t>
      </w:r>
      <w:r w:rsidR="00640E17" w:rsidRPr="00640E17">
        <w:t>es und des</w:t>
      </w:r>
      <w:r w:rsidRPr="00640E17">
        <w:t xml:space="preserve"> Wettbewerbsgrundsatz</w:t>
      </w:r>
      <w:r w:rsidR="00640E17" w:rsidRPr="00640E17">
        <w:t>es</w:t>
      </w:r>
      <w:r w:rsidR="00640E17">
        <w:t xml:space="preserve"> </w:t>
      </w:r>
      <w:r w:rsidR="00640E17" w:rsidRPr="00640E17">
        <w:t xml:space="preserve">setzen wir </w:t>
      </w:r>
      <w:r w:rsidR="00640E17">
        <w:t xml:space="preserve">hiermit </w:t>
      </w:r>
      <w:r w:rsidR="00640E17" w:rsidRPr="00640E17">
        <w:t xml:space="preserve">alle Bieter*innen darüber in Kenntnis, dass die Erstellung der </w:t>
      </w:r>
      <w:r w:rsidR="00640E17">
        <w:t xml:space="preserve">detaillierten </w:t>
      </w:r>
      <w:r w:rsidR="00640E17" w:rsidRPr="00640E17">
        <w:t>Leistungsbeschreibung mit einem vorbefassten Unternehmen im Rahmen von mehreren Workshops erarbeitet wurde</w:t>
      </w:r>
      <w:r w:rsidR="00640E17">
        <w:t xml:space="preserve">. </w:t>
      </w:r>
      <w:r w:rsidR="00375CA8">
        <w:t>Dem Unternehmen liegen über die Informationen</w:t>
      </w:r>
      <w:r w:rsidR="00892F21">
        <w:t xml:space="preserve"> hinaus</w:t>
      </w:r>
      <w:r w:rsidR="00375CA8">
        <w:t xml:space="preserve">, die allen </w:t>
      </w:r>
      <w:r w:rsidR="00892F21">
        <w:t xml:space="preserve">Bieter*innen </w:t>
      </w:r>
      <w:r w:rsidR="00375CA8">
        <w:t xml:space="preserve">im Rahmen der detaillierten Leistungsbeschreibung zur Verfügung stehen, keine </w:t>
      </w:r>
      <w:r w:rsidR="00892F21">
        <w:t xml:space="preserve">weiteren </w:t>
      </w:r>
      <w:r w:rsidR="00375CA8">
        <w:t xml:space="preserve">Informationen vor, die vorteilhaft oder wettbewerbsverzerrend wirken können. Der Anspruch einer Ausgleichsmaßnahme gem. §7 Abs. 2 </w:t>
      </w:r>
      <w:proofErr w:type="spellStart"/>
      <w:r w:rsidR="00375CA8">
        <w:t>VgV</w:t>
      </w:r>
      <w:proofErr w:type="spellEnd"/>
      <w:r w:rsidR="00375CA8">
        <w:t xml:space="preserve"> und §5 Abs. 2 </w:t>
      </w:r>
      <w:proofErr w:type="spellStart"/>
      <w:r w:rsidR="00375CA8">
        <w:t>UVgO</w:t>
      </w:r>
      <w:proofErr w:type="spellEnd"/>
      <w:r w:rsidR="00375CA8">
        <w:t xml:space="preserve"> ist hiermit abgegolten.</w:t>
      </w:r>
    </w:p>
    <w:p w:rsidR="00CD68EA" w:rsidRDefault="00CD68EA" w:rsidP="005D3853">
      <w:pPr>
        <w:pStyle w:val="BAZ-Absatz"/>
        <w:tabs>
          <w:tab w:val="num" w:pos="0"/>
        </w:tabs>
      </w:pPr>
    </w:p>
    <w:p w:rsidR="003F6C5D" w:rsidRDefault="005D3853" w:rsidP="00984C69">
      <w:pPr>
        <w:pStyle w:val="BAZ-Absatz"/>
        <w:tabs>
          <w:tab w:val="num" w:pos="0"/>
        </w:tabs>
      </w:pPr>
      <w:r>
        <w:t xml:space="preserve">Berlin, </w:t>
      </w:r>
      <w:r w:rsidR="00CD68EA">
        <w:fldChar w:fldCharType="begin"/>
      </w:r>
      <w:r w:rsidR="00CD68EA">
        <w:instrText xml:space="preserve"> DATE  \@ "dd.MM.yyyy" </w:instrText>
      </w:r>
      <w:r w:rsidR="00CD68EA">
        <w:fldChar w:fldCharType="separate"/>
      </w:r>
      <w:r w:rsidR="005E1C16">
        <w:rPr>
          <w:noProof/>
        </w:rPr>
        <w:t>07.10.2019</w:t>
      </w:r>
      <w:r w:rsidR="00CD68EA">
        <w:fldChar w:fldCharType="end"/>
      </w:r>
    </w:p>
    <w:sectPr w:rsidR="003F6C5D" w:rsidSect="003F6C5D">
      <w:footerReference w:type="default" r:id="rId13"/>
      <w:headerReference w:type="first" r:id="rId14"/>
      <w:footerReference w:type="first" r:id="rId15"/>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4FB" w:rsidRDefault="001D24FB" w:rsidP="001D24FB">
      <w:r>
        <w:separator/>
      </w:r>
    </w:p>
  </w:endnote>
  <w:endnote w:type="continuationSeparator" w:id="0">
    <w:p w:rsidR="001D24FB" w:rsidRDefault="001D24FB" w:rsidP="001D2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614"/>
      <w:gridCol w:w="674"/>
    </w:tblGrid>
    <w:sdt>
      <w:sdtPr>
        <w:rPr>
          <w:rFonts w:asciiTheme="majorHAnsi" w:eastAsiaTheme="majorEastAsia" w:hAnsiTheme="majorHAnsi" w:cstheme="majorBidi"/>
          <w:sz w:val="20"/>
          <w:szCs w:val="20"/>
        </w:rPr>
        <w:id w:val="-1013535756"/>
        <w:docPartObj>
          <w:docPartGallery w:val="Page Numbers (Bottom of Page)"/>
          <w:docPartUnique/>
        </w:docPartObj>
      </w:sdtPr>
      <w:sdtEndPr>
        <w:rPr>
          <w:rFonts w:ascii="Arial" w:eastAsia="Calibri" w:hAnsi="Arial" w:cs="Times New Roman"/>
          <w:sz w:val="22"/>
          <w:szCs w:val="22"/>
        </w:rPr>
      </w:sdtEndPr>
      <w:sdtContent>
        <w:tr w:rsidR="003F6C5D" w:rsidTr="001B3C21">
          <w:trPr>
            <w:trHeight w:val="727"/>
          </w:trPr>
          <w:tc>
            <w:tcPr>
              <w:tcW w:w="4637" w:type="pct"/>
              <w:tcBorders>
                <w:right w:val="triple" w:sz="4" w:space="0" w:color="4F81BD" w:themeColor="accent1"/>
              </w:tcBorders>
            </w:tcPr>
            <w:p w:rsidR="003F6C5D" w:rsidRDefault="00CE5138" w:rsidP="001B3C21">
              <w:pPr>
                <w:tabs>
                  <w:tab w:val="left" w:pos="288"/>
                  <w:tab w:val="left" w:pos="620"/>
                  <w:tab w:val="center" w:pos="4320"/>
                  <w:tab w:val="right" w:pos="7214"/>
                </w:tabs>
                <w:rPr>
                  <w:rFonts w:asciiTheme="majorHAnsi" w:eastAsiaTheme="majorEastAsia" w:hAnsiTheme="majorHAnsi" w:cstheme="majorBidi"/>
                  <w:sz w:val="20"/>
                  <w:szCs w:val="20"/>
                </w:rPr>
              </w:pPr>
              <w:r>
                <w:rPr>
                  <w:rFonts w:asciiTheme="majorHAnsi" w:eastAsiaTheme="majorEastAsia" w:hAnsiTheme="majorHAnsi" w:cstheme="majorBidi"/>
                  <w:sz w:val="20"/>
                  <w:szCs w:val="20"/>
                </w:rPr>
                <w:tab/>
              </w:r>
              <w:r>
                <w:rPr>
                  <w:rFonts w:asciiTheme="majorHAnsi" w:eastAsiaTheme="majorEastAsia" w:hAnsiTheme="majorHAnsi" w:cstheme="majorBidi"/>
                  <w:sz w:val="20"/>
                  <w:szCs w:val="20"/>
                </w:rPr>
                <w:tab/>
              </w:r>
              <w:r>
                <w:rPr>
                  <w:rFonts w:asciiTheme="majorHAnsi" w:eastAsiaTheme="majorEastAsia" w:hAnsiTheme="majorHAnsi" w:cstheme="majorBidi"/>
                  <w:sz w:val="20"/>
                  <w:szCs w:val="20"/>
                </w:rPr>
                <w:tab/>
              </w:r>
              <w:r>
                <w:rPr>
                  <w:rFonts w:asciiTheme="majorHAnsi" w:eastAsiaTheme="majorEastAsia" w:hAnsiTheme="majorHAnsi" w:cstheme="majorBidi"/>
                  <w:sz w:val="20"/>
                  <w:szCs w:val="20"/>
                </w:rPr>
                <w:tab/>
              </w:r>
              <w:r w:rsidR="001B3C21">
                <w:rPr>
                  <w:rFonts w:asciiTheme="majorHAnsi" w:eastAsiaTheme="majorEastAsia" w:hAnsiTheme="majorHAnsi" w:cstheme="majorBidi"/>
                  <w:sz w:val="20"/>
                  <w:szCs w:val="20"/>
                </w:rPr>
                <w:t xml:space="preserve">                              </w:t>
              </w:r>
              <w:r w:rsidR="001B3C21" w:rsidRPr="001B3C21">
                <w:rPr>
                  <w:sz w:val="16"/>
                </w:rPr>
                <w:t xml:space="preserve"> Bekanntmachung</w:t>
              </w:r>
              <w:r w:rsidR="001B3C21">
                <w:rPr>
                  <w:sz w:val="16"/>
                </w:rPr>
                <w:t xml:space="preserve"> </w:t>
              </w:r>
              <w:proofErr w:type="spellStart"/>
              <w:r w:rsidR="001B3C21">
                <w:rPr>
                  <w:sz w:val="16"/>
                </w:rPr>
                <w:t>Verg</w:t>
              </w:r>
              <w:proofErr w:type="spellEnd"/>
              <w:r w:rsidR="001B3C21">
                <w:rPr>
                  <w:sz w:val="16"/>
                </w:rPr>
                <w:t>. 2019-09-001</w:t>
              </w:r>
            </w:p>
          </w:tc>
          <w:tc>
            <w:tcPr>
              <w:tcW w:w="363" w:type="pct"/>
              <w:tcBorders>
                <w:left w:val="triple" w:sz="4" w:space="0" w:color="4F81BD" w:themeColor="accent1"/>
              </w:tcBorders>
            </w:tcPr>
            <w:p w:rsidR="003F6C5D" w:rsidRDefault="003F6C5D" w:rsidP="001B3C21">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E1C16">
                <w:rPr>
                  <w:noProof/>
                </w:rPr>
                <w:t>2</w:t>
              </w:r>
              <w:r>
                <w:fldChar w:fldCharType="end"/>
              </w:r>
              <w:r w:rsidR="001B3C21">
                <w:t xml:space="preserve"> </w:t>
              </w:r>
            </w:p>
          </w:tc>
        </w:tr>
      </w:sdtContent>
    </w:sdt>
  </w:tbl>
  <w:p w:rsidR="003F6C5D" w:rsidRDefault="003F6C5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C5D" w:rsidRDefault="003F6C5D">
    <w:pPr>
      <w:pStyle w:val="Fuzeile"/>
    </w:pPr>
    <w:r>
      <w:rPr>
        <w:noProof/>
        <w:lang w:eastAsia="de-DE"/>
      </w:rPr>
      <w:drawing>
        <wp:anchor distT="0" distB="0" distL="114300" distR="114300" simplePos="0" relativeHeight="251664384" behindDoc="1" locked="0" layoutInCell="1" allowOverlap="1" wp14:anchorId="28287672" wp14:editId="3354BC78">
          <wp:simplePos x="0" y="0"/>
          <wp:positionH relativeFrom="column">
            <wp:posOffset>-1074724</wp:posOffset>
          </wp:positionH>
          <wp:positionV relativeFrom="paragraph">
            <wp:posOffset>-150716</wp:posOffset>
          </wp:positionV>
          <wp:extent cx="7005099" cy="914147"/>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50" t="-28" r="6407" b="28"/>
                  <a:stretch/>
                </pic:blipFill>
                <pic:spPr bwMode="auto">
                  <a:xfrm>
                    <a:off x="0" y="0"/>
                    <a:ext cx="7007041"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4FB" w:rsidRDefault="001D24FB" w:rsidP="001D24FB">
      <w:r>
        <w:separator/>
      </w:r>
    </w:p>
  </w:footnote>
  <w:footnote w:type="continuationSeparator" w:id="0">
    <w:p w:rsidR="001D24FB" w:rsidRDefault="001D24FB" w:rsidP="001D2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C5D" w:rsidRDefault="003B752B">
    <w:pPr>
      <w:pStyle w:val="Kopfzeile"/>
    </w:pPr>
    <w:r>
      <w:rPr>
        <w:noProof/>
        <w:lang w:eastAsia="de-DE"/>
      </w:rPr>
      <mc:AlternateContent>
        <mc:Choice Requires="wps">
          <w:drawing>
            <wp:anchor distT="0" distB="0" distL="114300" distR="114300" simplePos="0" relativeHeight="251661312" behindDoc="0" locked="0" layoutInCell="1" allowOverlap="1" wp14:anchorId="03C35841" wp14:editId="781D79DF">
              <wp:simplePos x="0" y="0"/>
              <wp:positionH relativeFrom="column">
                <wp:posOffset>-605790</wp:posOffset>
              </wp:positionH>
              <wp:positionV relativeFrom="paragraph">
                <wp:posOffset>-155575</wp:posOffset>
              </wp:positionV>
              <wp:extent cx="4722495" cy="476885"/>
              <wp:effectExtent l="0" t="0" r="0" b="0"/>
              <wp:wrapNone/>
              <wp:docPr id="10" name="Textfeld 10"/>
              <wp:cNvGraphicFramePr/>
              <a:graphic xmlns:a="http://schemas.openxmlformats.org/drawingml/2006/main">
                <a:graphicData uri="http://schemas.microsoft.com/office/word/2010/wordprocessingShape">
                  <wps:wsp>
                    <wps:cNvSpPr txBox="1"/>
                    <wps:spPr>
                      <a:xfrm>
                        <a:off x="0" y="0"/>
                        <a:ext cx="4722495" cy="4768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F6C5D" w:rsidRPr="007E6F48" w:rsidRDefault="003F6C5D" w:rsidP="003F6C5D">
                          <w:pPr>
                            <w:pStyle w:val="KeinLeerraum"/>
                            <w:rPr>
                              <w:rFonts w:ascii="Arial" w:hAnsi="Arial" w:cs="Arial"/>
                              <w:b/>
                              <w:sz w:val="18"/>
                            </w:rPr>
                          </w:pPr>
                          <w:r w:rsidRPr="007E6F48">
                            <w:rPr>
                              <w:rFonts w:ascii="Arial" w:hAnsi="Arial" w:cs="Arial"/>
                              <w:b/>
                              <w:sz w:val="18"/>
                            </w:rPr>
                            <w:t>Modellprojekt „Digitale Kompetenzen in der Kinder- und Jugendhilfe stärken“</w:t>
                          </w:r>
                        </w:p>
                        <w:p w:rsidR="003F6C5D" w:rsidRDefault="003F6C5D" w:rsidP="003F6C5D">
                          <w:pPr>
                            <w:rPr>
                              <w:rFonts w:cs="Arial"/>
                              <w:sz w:val="16"/>
                            </w:rPr>
                          </w:pPr>
                          <w:r w:rsidRPr="007E6F48">
                            <w:rPr>
                              <w:rFonts w:cs="Arial"/>
                              <w:sz w:val="16"/>
                            </w:rPr>
                            <w:t>Förderprogramm des Bundesministeriums für Familien, Senioren, Frauen und Jugend</w:t>
                          </w:r>
                        </w:p>
                        <w:p w:rsidR="003F6C5D" w:rsidRDefault="003F6C5D" w:rsidP="003F6C5D">
                          <w:pPr>
                            <w:pStyle w:val="Kopfzeile"/>
                          </w:pPr>
                          <w:r>
                            <w:rPr>
                              <w:rFonts w:cs="Arial"/>
                              <w:sz w:val="12"/>
                            </w:rPr>
                            <w:t>Vera</w:t>
                          </w:r>
                          <w:r w:rsidRPr="007E6F48">
                            <w:rPr>
                              <w:rFonts w:cs="Arial"/>
                              <w:sz w:val="12"/>
                            </w:rPr>
                            <w:t>ntwortliche Projektleitung: Katja Wollmer</w:t>
                          </w:r>
                        </w:p>
                        <w:p w:rsidR="003F6C5D" w:rsidRDefault="003F6C5D" w:rsidP="003F6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0" o:spid="_x0000_s1026" type="#_x0000_t202" style="position:absolute;margin-left:-47.7pt;margin-top:-12.25pt;width:371.85pt;height:3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MHhfgIAAGQ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" filled="f" stroked="f" strokeweight=".5pt">
              <v:textbox>
                <w:txbxContent>
                  <w:p w:rsidR="003F6C5D" w:rsidRPr="007E6F48" w:rsidRDefault="003F6C5D" w:rsidP="003F6C5D">
                    <w:pPr>
                      <w:pStyle w:val="KeinLeerraum"/>
                      <w:rPr>
                        <w:rFonts w:ascii="Arial" w:hAnsi="Arial" w:cs="Arial"/>
                        <w:b/>
                        <w:sz w:val="18"/>
                      </w:rPr>
                    </w:pPr>
                    <w:r w:rsidRPr="007E6F48">
                      <w:rPr>
                        <w:rFonts w:ascii="Arial" w:hAnsi="Arial" w:cs="Arial"/>
                        <w:b/>
                        <w:sz w:val="18"/>
                      </w:rPr>
                      <w:t>Modellprojekt „Digitale Kompetenzen in der Kinder- und Jugendhilfe stärken“</w:t>
                    </w:r>
                  </w:p>
                  <w:p w:rsidR="003F6C5D" w:rsidRDefault="003F6C5D" w:rsidP="003F6C5D">
                    <w:pPr>
                      <w:rPr>
                        <w:rFonts w:cs="Arial"/>
                        <w:sz w:val="16"/>
                      </w:rPr>
                    </w:pPr>
                    <w:r w:rsidRPr="007E6F48">
                      <w:rPr>
                        <w:rFonts w:cs="Arial"/>
                        <w:sz w:val="16"/>
                      </w:rPr>
                      <w:t>Förderprogramm des Bundesministeriums für Familien, Senioren, Frauen und Jugend</w:t>
                    </w:r>
                  </w:p>
                  <w:p w:rsidR="003F6C5D" w:rsidRDefault="003F6C5D" w:rsidP="003F6C5D">
                    <w:pPr>
                      <w:pStyle w:val="Kopfzeile"/>
                    </w:pPr>
                    <w:r>
                      <w:rPr>
                        <w:rFonts w:cs="Arial"/>
                        <w:sz w:val="12"/>
                      </w:rPr>
                      <w:t>Vera</w:t>
                    </w:r>
                    <w:r w:rsidRPr="007E6F48">
                      <w:rPr>
                        <w:rFonts w:cs="Arial"/>
                        <w:sz w:val="12"/>
                      </w:rPr>
                      <w:t>ntwortliche Projektleitung: Katja Wollmer</w:t>
                    </w:r>
                  </w:p>
                  <w:p w:rsidR="003F6C5D" w:rsidRDefault="003F6C5D" w:rsidP="003F6C5D"/>
                </w:txbxContent>
              </v:textbox>
            </v:shape>
          </w:pict>
        </mc:Fallback>
      </mc:AlternateContent>
    </w:r>
    <w:r w:rsidR="00851D57">
      <w:rPr>
        <w:noProof/>
        <w:lang w:eastAsia="de-DE"/>
      </w:rPr>
      <w:drawing>
        <wp:anchor distT="0" distB="0" distL="114300" distR="114300" simplePos="0" relativeHeight="251663360" behindDoc="1" locked="0" layoutInCell="1" allowOverlap="1" wp14:anchorId="3C7D0E6B" wp14:editId="249F0659">
          <wp:simplePos x="0" y="0"/>
          <wp:positionH relativeFrom="column">
            <wp:posOffset>3696859</wp:posOffset>
          </wp:positionH>
          <wp:positionV relativeFrom="paragraph">
            <wp:posOffset>-227330</wp:posOffset>
          </wp:positionV>
          <wp:extent cx="2733675" cy="744855"/>
          <wp:effectExtent l="0" t="0" r="952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1">
                    <a:extLst>
                      <a:ext uri="{28A0092B-C50C-407E-A947-70E740481C1C}">
                        <a14:useLocalDpi xmlns:a14="http://schemas.microsoft.com/office/drawing/2010/main" val="0"/>
                      </a:ext>
                    </a:extLst>
                  </a:blip>
                  <a:stretch>
                    <a:fillRect/>
                  </a:stretch>
                </pic:blipFill>
                <pic:spPr>
                  <a:xfrm>
                    <a:off x="0" y="0"/>
                    <a:ext cx="2733675" cy="7448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840CA"/>
    <w:multiLevelType w:val="hybridMultilevel"/>
    <w:tmpl w:val="913896F6"/>
    <w:lvl w:ilvl="0" w:tplc="04070005">
      <w:start w:val="1"/>
      <w:numFmt w:val="bullet"/>
      <w:lvlText w:val=""/>
      <w:lvlJc w:val="left"/>
      <w:pPr>
        <w:tabs>
          <w:tab w:val="num" w:pos="720"/>
        </w:tabs>
        <w:ind w:left="720" w:hanging="360"/>
      </w:pPr>
      <w:rPr>
        <w:rFonts w:ascii="Wingdings" w:hAnsi="Wingdings" w:hint="default"/>
      </w:rPr>
    </w:lvl>
    <w:lvl w:ilvl="1" w:tplc="04070019">
      <w:start w:val="1"/>
      <w:numFmt w:val="lowerLetter"/>
      <w:lvlText w:val="%2."/>
      <w:lvlJc w:val="left"/>
      <w:pPr>
        <w:tabs>
          <w:tab w:val="num" w:pos="1440"/>
        </w:tabs>
        <w:ind w:left="1440" w:hanging="360"/>
      </w:pPr>
      <w:rPr>
        <w:rFonts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F0561CF"/>
    <w:multiLevelType w:val="hybridMultilevel"/>
    <w:tmpl w:val="BF7C6EF2"/>
    <w:lvl w:ilvl="0" w:tplc="04070005">
      <w:start w:val="1"/>
      <w:numFmt w:val="bullet"/>
      <w:lvlText w:val=""/>
      <w:lvlJc w:val="left"/>
      <w:pPr>
        <w:tabs>
          <w:tab w:val="num" w:pos="720"/>
        </w:tabs>
        <w:ind w:left="720" w:hanging="360"/>
      </w:pPr>
      <w:rPr>
        <w:rFonts w:ascii="Wingdings" w:hAnsi="Wingdings" w:hint="default"/>
      </w:rPr>
    </w:lvl>
    <w:lvl w:ilvl="1" w:tplc="EDB262FA">
      <w:start w:val="1"/>
      <w:numFmt w:val="lowerLetter"/>
      <w:lvlText w:val="%2."/>
      <w:lvlJc w:val="left"/>
      <w:pPr>
        <w:tabs>
          <w:tab w:val="num" w:pos="720"/>
        </w:tabs>
        <w:ind w:left="1440" w:hanging="360"/>
      </w:pPr>
      <w:rPr>
        <w:rFonts w:cs="Times New Roman" w:hint="default"/>
      </w:rPr>
    </w:lvl>
    <w:lvl w:ilvl="2" w:tplc="C2D63810">
      <w:start w:val="2"/>
      <w:numFmt w:val="bullet"/>
      <w:lvlText w:val="-"/>
      <w:lvlJc w:val="left"/>
      <w:pPr>
        <w:tabs>
          <w:tab w:val="num" w:pos="2160"/>
        </w:tabs>
        <w:ind w:left="2160" w:hanging="360"/>
      </w:pPr>
      <w:rPr>
        <w:rFonts w:ascii="Times New Roman" w:eastAsia="Times New Roman" w:hAnsi="Times New Roman" w:hint="default"/>
      </w:rPr>
    </w:lvl>
    <w:lvl w:ilvl="3" w:tplc="91DE72A0">
      <w:start w:val="1"/>
      <w:numFmt w:val="decimal"/>
      <w:lvlText w:val="%4)"/>
      <w:lvlJc w:val="left"/>
      <w:pPr>
        <w:tabs>
          <w:tab w:val="num" w:pos="2880"/>
        </w:tabs>
        <w:ind w:left="2880" w:hanging="360"/>
      </w:pPr>
      <w:rPr>
        <w:rFonts w:cs="Times New Roman" w:hint="default"/>
        <w:color w:val="000000"/>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292A7C0F"/>
    <w:multiLevelType w:val="hybridMultilevel"/>
    <w:tmpl w:val="64267518"/>
    <w:lvl w:ilvl="0" w:tplc="04070019">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4FB"/>
    <w:rsid w:val="00020192"/>
    <w:rsid w:val="00025747"/>
    <w:rsid w:val="00074739"/>
    <w:rsid w:val="001A6827"/>
    <w:rsid w:val="001B3C21"/>
    <w:rsid w:val="001D24FB"/>
    <w:rsid w:val="00274F57"/>
    <w:rsid w:val="002B40C5"/>
    <w:rsid w:val="00375CA8"/>
    <w:rsid w:val="003A5E33"/>
    <w:rsid w:val="003B16E9"/>
    <w:rsid w:val="003B752B"/>
    <w:rsid w:val="003D2B4B"/>
    <w:rsid w:val="003F52E0"/>
    <w:rsid w:val="003F62B6"/>
    <w:rsid w:val="003F6C5D"/>
    <w:rsid w:val="004350D9"/>
    <w:rsid w:val="004655AC"/>
    <w:rsid w:val="005155BC"/>
    <w:rsid w:val="005715C3"/>
    <w:rsid w:val="005D3853"/>
    <w:rsid w:val="005E1C16"/>
    <w:rsid w:val="005E6AC6"/>
    <w:rsid w:val="005F6EAB"/>
    <w:rsid w:val="00640E17"/>
    <w:rsid w:val="007022AE"/>
    <w:rsid w:val="00785FCE"/>
    <w:rsid w:val="007A1FF6"/>
    <w:rsid w:val="007B6803"/>
    <w:rsid w:val="007C3205"/>
    <w:rsid w:val="007E1127"/>
    <w:rsid w:val="007E3BA8"/>
    <w:rsid w:val="007E6F48"/>
    <w:rsid w:val="008404E2"/>
    <w:rsid w:val="00851D57"/>
    <w:rsid w:val="00892F21"/>
    <w:rsid w:val="008D161A"/>
    <w:rsid w:val="00901235"/>
    <w:rsid w:val="00941E46"/>
    <w:rsid w:val="009551D5"/>
    <w:rsid w:val="00984C69"/>
    <w:rsid w:val="00A05FB8"/>
    <w:rsid w:val="00A35E13"/>
    <w:rsid w:val="00A420FC"/>
    <w:rsid w:val="00A63C85"/>
    <w:rsid w:val="00AD30A2"/>
    <w:rsid w:val="00B144F0"/>
    <w:rsid w:val="00C275D8"/>
    <w:rsid w:val="00C42A83"/>
    <w:rsid w:val="00C73CC3"/>
    <w:rsid w:val="00CD68EA"/>
    <w:rsid w:val="00CE37BB"/>
    <w:rsid w:val="00CE5138"/>
    <w:rsid w:val="00D0033C"/>
    <w:rsid w:val="00D240C7"/>
    <w:rsid w:val="00D57849"/>
    <w:rsid w:val="00DC2B85"/>
    <w:rsid w:val="00EE059F"/>
    <w:rsid w:val="00EF0EAB"/>
    <w:rsid w:val="00F01625"/>
    <w:rsid w:val="00F13CDD"/>
    <w:rsid w:val="00FC5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E6F48"/>
    <w:pPr>
      <w:spacing w:after="0" w:line="240" w:lineRule="auto"/>
    </w:pPr>
    <w:rPr>
      <w:rFonts w:ascii="Arial" w:eastAsia="Calibri" w:hAnsi="Arial" w:cs="Times New Roman"/>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D24FB"/>
    <w:pPr>
      <w:tabs>
        <w:tab w:val="center" w:pos="4536"/>
        <w:tab w:val="right" w:pos="9072"/>
      </w:tabs>
    </w:pPr>
  </w:style>
  <w:style w:type="character" w:customStyle="1" w:styleId="KopfzeileZchn">
    <w:name w:val="Kopfzeile Zchn"/>
    <w:basedOn w:val="Absatz-Standardschriftart"/>
    <w:link w:val="Kopfzeile"/>
    <w:uiPriority w:val="99"/>
    <w:rsid w:val="001D24FB"/>
  </w:style>
  <w:style w:type="paragraph" w:styleId="Fuzeile">
    <w:name w:val="footer"/>
    <w:basedOn w:val="Standard"/>
    <w:link w:val="FuzeileZchn"/>
    <w:uiPriority w:val="99"/>
    <w:unhideWhenUsed/>
    <w:rsid w:val="001D24FB"/>
    <w:pPr>
      <w:tabs>
        <w:tab w:val="center" w:pos="4536"/>
        <w:tab w:val="right" w:pos="9072"/>
      </w:tabs>
    </w:pPr>
  </w:style>
  <w:style w:type="character" w:customStyle="1" w:styleId="FuzeileZchn">
    <w:name w:val="Fußzeile Zchn"/>
    <w:basedOn w:val="Absatz-Standardschriftart"/>
    <w:link w:val="Fuzeile"/>
    <w:uiPriority w:val="99"/>
    <w:rsid w:val="001D24FB"/>
  </w:style>
  <w:style w:type="paragraph" w:styleId="Sprechblasentext">
    <w:name w:val="Balloon Text"/>
    <w:basedOn w:val="Standard"/>
    <w:link w:val="SprechblasentextZchn"/>
    <w:uiPriority w:val="99"/>
    <w:semiHidden/>
    <w:unhideWhenUsed/>
    <w:rsid w:val="001D24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24FB"/>
    <w:rPr>
      <w:rFonts w:ascii="Tahoma" w:hAnsi="Tahoma" w:cs="Tahoma"/>
      <w:sz w:val="16"/>
      <w:szCs w:val="16"/>
    </w:rPr>
  </w:style>
  <w:style w:type="paragraph" w:styleId="KeinLeerraum">
    <w:name w:val="No Spacing"/>
    <w:uiPriority w:val="1"/>
    <w:qFormat/>
    <w:rsid w:val="00FC5D68"/>
    <w:pPr>
      <w:spacing w:after="0" w:line="240" w:lineRule="auto"/>
    </w:pPr>
  </w:style>
  <w:style w:type="paragraph" w:customStyle="1" w:styleId="MasterBearbeiterText">
    <w:name w:val="Master_Bearbeiter_Text"/>
    <w:basedOn w:val="Standard"/>
    <w:link w:val="MasterBearbeiterTextZchn"/>
    <w:rsid w:val="007E6F48"/>
    <w:pPr>
      <w:spacing w:after="240"/>
    </w:pPr>
    <w:rPr>
      <w:rFonts w:ascii="Arial Narrow" w:hAnsi="Arial Narrow"/>
      <w:sz w:val="19"/>
    </w:rPr>
  </w:style>
  <w:style w:type="character" w:customStyle="1" w:styleId="MasterBearbeiterTextZchn">
    <w:name w:val="Master_Bearbeiter_Text Zchn"/>
    <w:link w:val="MasterBearbeiterText"/>
    <w:rsid w:val="007E6F48"/>
    <w:rPr>
      <w:rFonts w:ascii="Arial Narrow" w:eastAsia="Calibri" w:hAnsi="Arial Narrow" w:cs="Times New Roman"/>
      <w:color w:val="000000"/>
      <w:sz w:val="19"/>
    </w:rPr>
  </w:style>
  <w:style w:type="paragraph" w:customStyle="1" w:styleId="MasterBearbeiterberschrift">
    <w:name w:val="Master_Bearbeiter_Überschrift"/>
    <w:basedOn w:val="Standard"/>
    <w:next w:val="MasterBearbeiterText"/>
    <w:link w:val="MasterBearbeiterberschriftZchn"/>
    <w:rsid w:val="007E6F48"/>
    <w:pPr>
      <w:spacing w:after="40"/>
    </w:pPr>
    <w:rPr>
      <w:rFonts w:ascii="Arial Narrow" w:hAnsi="Arial Narrow"/>
      <w:caps/>
      <w:sz w:val="14"/>
    </w:rPr>
  </w:style>
  <w:style w:type="character" w:customStyle="1" w:styleId="MasterBearbeiterberschriftZchn">
    <w:name w:val="Master_Bearbeiter_Überschrift Zchn"/>
    <w:link w:val="MasterBearbeiterberschrift"/>
    <w:rsid w:val="007E6F48"/>
    <w:rPr>
      <w:rFonts w:ascii="Arial Narrow" w:eastAsia="Calibri" w:hAnsi="Arial Narrow" w:cs="Times New Roman"/>
      <w:caps/>
      <w:color w:val="000000"/>
      <w:sz w:val="14"/>
    </w:rPr>
  </w:style>
  <w:style w:type="character" w:styleId="Platzhaltertext">
    <w:name w:val="Placeholder Text"/>
    <w:basedOn w:val="Absatz-Standardschriftart"/>
    <w:uiPriority w:val="99"/>
    <w:semiHidden/>
    <w:rsid w:val="007E6F48"/>
    <w:rPr>
      <w:color w:val="808080"/>
    </w:rPr>
  </w:style>
  <w:style w:type="paragraph" w:customStyle="1" w:styleId="MasterAbsenderzeile">
    <w:name w:val="Master_Absenderzeile"/>
    <w:link w:val="MasterAbsenderzeileZchn"/>
    <w:rsid w:val="007E6F48"/>
    <w:pPr>
      <w:spacing w:after="120" w:line="240" w:lineRule="auto"/>
    </w:pPr>
    <w:rPr>
      <w:rFonts w:ascii="Arial Narrow" w:eastAsia="Calibri" w:hAnsi="Arial Narrow" w:cs="Times New Roman"/>
      <w:color w:val="000000"/>
      <w:sz w:val="14"/>
    </w:rPr>
  </w:style>
  <w:style w:type="character" w:customStyle="1" w:styleId="MasterAbsenderzeileZchn">
    <w:name w:val="Master_Absenderzeile Zchn"/>
    <w:link w:val="MasterAbsenderzeile"/>
    <w:rsid w:val="007E6F48"/>
    <w:rPr>
      <w:rFonts w:ascii="Arial Narrow" w:eastAsia="Calibri" w:hAnsi="Arial Narrow" w:cs="Times New Roman"/>
      <w:color w:val="000000"/>
      <w:sz w:val="14"/>
    </w:rPr>
  </w:style>
  <w:style w:type="paragraph" w:customStyle="1" w:styleId="MasterAdressfeld">
    <w:name w:val="Master_Adressfeld"/>
    <w:basedOn w:val="Standard"/>
    <w:link w:val="MasterAdressfeldZchn"/>
    <w:rsid w:val="007E6F48"/>
  </w:style>
  <w:style w:type="character" w:customStyle="1" w:styleId="MasterAdressfeldZchn">
    <w:name w:val="Master_Adressfeld Zchn"/>
    <w:link w:val="MasterAdressfeld"/>
    <w:rsid w:val="007E6F48"/>
    <w:rPr>
      <w:rFonts w:ascii="Arial" w:eastAsia="Calibri" w:hAnsi="Arial" w:cs="Times New Roman"/>
      <w:color w:val="000000"/>
    </w:rPr>
  </w:style>
  <w:style w:type="character" w:styleId="Hyperlink">
    <w:name w:val="Hyperlink"/>
    <w:basedOn w:val="Absatz-Standardschriftart"/>
    <w:uiPriority w:val="99"/>
    <w:unhideWhenUsed/>
    <w:rsid w:val="00941E46"/>
    <w:rPr>
      <w:color w:val="0000FF" w:themeColor="hyperlink"/>
      <w:u w:val="single"/>
    </w:rPr>
  </w:style>
  <w:style w:type="paragraph" w:customStyle="1" w:styleId="Default">
    <w:name w:val="Default"/>
    <w:rsid w:val="00941E46"/>
    <w:pPr>
      <w:autoSpaceDE w:val="0"/>
      <w:autoSpaceDN w:val="0"/>
      <w:adjustRightInd w:val="0"/>
      <w:spacing w:after="0" w:line="240" w:lineRule="auto"/>
    </w:pPr>
    <w:rPr>
      <w:rFonts w:ascii="Liberation Sans" w:eastAsia="Times New Roman" w:hAnsi="Liberation Sans" w:cs="Liberation Sans"/>
      <w:color w:val="000000"/>
      <w:sz w:val="24"/>
      <w:szCs w:val="24"/>
      <w:lang w:eastAsia="de-DE"/>
    </w:rPr>
  </w:style>
  <w:style w:type="paragraph" w:styleId="Textkrper">
    <w:name w:val="Body Text"/>
    <w:basedOn w:val="Standard"/>
    <w:link w:val="TextkrperZchn"/>
    <w:rsid w:val="00941E46"/>
    <w:pPr>
      <w:spacing w:line="360" w:lineRule="auto"/>
    </w:pPr>
    <w:rPr>
      <w:rFonts w:eastAsia="Times New Roman"/>
      <w:color w:val="339966"/>
      <w:szCs w:val="20"/>
      <w:lang w:eastAsia="de-DE"/>
    </w:rPr>
  </w:style>
  <w:style w:type="character" w:customStyle="1" w:styleId="TextkrperZchn">
    <w:name w:val="Textkörper Zchn"/>
    <w:basedOn w:val="Absatz-Standardschriftart"/>
    <w:link w:val="Textkrper"/>
    <w:rsid w:val="00941E46"/>
    <w:rPr>
      <w:rFonts w:ascii="Arial" w:eastAsia="Times New Roman" w:hAnsi="Arial" w:cs="Times New Roman"/>
      <w:color w:val="339966"/>
      <w:szCs w:val="20"/>
      <w:lang w:eastAsia="de-DE"/>
    </w:rPr>
  </w:style>
  <w:style w:type="paragraph" w:styleId="Textkrper-Einzug2">
    <w:name w:val="Body Text Indent 2"/>
    <w:basedOn w:val="Standard"/>
    <w:link w:val="Textkrper-Einzug2Zchn"/>
    <w:uiPriority w:val="99"/>
    <w:semiHidden/>
    <w:unhideWhenUsed/>
    <w:rsid w:val="00785FCE"/>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785FCE"/>
    <w:rPr>
      <w:rFonts w:ascii="Arial" w:eastAsia="Calibri" w:hAnsi="Arial" w:cs="Times New Roman"/>
      <w:color w:val="000000"/>
    </w:rPr>
  </w:style>
  <w:style w:type="paragraph" w:styleId="Textkrper-Zeileneinzug">
    <w:name w:val="Body Text Indent"/>
    <w:basedOn w:val="Standard"/>
    <w:link w:val="Textkrper-ZeileneinzugZchn"/>
    <w:uiPriority w:val="99"/>
    <w:semiHidden/>
    <w:unhideWhenUsed/>
    <w:rsid w:val="005D3853"/>
    <w:pPr>
      <w:spacing w:after="120"/>
      <w:ind w:left="283"/>
    </w:pPr>
  </w:style>
  <w:style w:type="character" w:customStyle="1" w:styleId="Textkrper-ZeileneinzugZchn">
    <w:name w:val="Textkörper-Zeileneinzug Zchn"/>
    <w:basedOn w:val="Absatz-Standardschriftart"/>
    <w:link w:val="Textkrper-Zeileneinzug"/>
    <w:uiPriority w:val="99"/>
    <w:semiHidden/>
    <w:rsid w:val="005D3853"/>
    <w:rPr>
      <w:rFonts w:ascii="Arial" w:eastAsia="Calibri" w:hAnsi="Arial" w:cs="Times New Roman"/>
      <w:color w:val="000000"/>
    </w:rPr>
  </w:style>
  <w:style w:type="paragraph" w:styleId="Listenabsatz">
    <w:name w:val="List Paragraph"/>
    <w:basedOn w:val="Standard"/>
    <w:uiPriority w:val="34"/>
    <w:qFormat/>
    <w:rsid w:val="005D3853"/>
    <w:pPr>
      <w:ind w:left="720"/>
      <w:contextualSpacing/>
    </w:pPr>
  </w:style>
  <w:style w:type="paragraph" w:customStyle="1" w:styleId="BAZ-Absatz">
    <w:name w:val="BAZ-Absatz"/>
    <w:basedOn w:val="Standard"/>
    <w:rsid w:val="005D3853"/>
    <w:pPr>
      <w:overflowPunct w:val="0"/>
      <w:autoSpaceDE w:val="0"/>
      <w:autoSpaceDN w:val="0"/>
      <w:adjustRightInd w:val="0"/>
      <w:spacing w:after="120"/>
      <w:jc w:val="both"/>
    </w:pPr>
    <w:rPr>
      <w:rFonts w:eastAsia="Times New Roman"/>
      <w:color w:val="auto"/>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E6F48"/>
    <w:pPr>
      <w:spacing w:after="0" w:line="240" w:lineRule="auto"/>
    </w:pPr>
    <w:rPr>
      <w:rFonts w:ascii="Arial" w:eastAsia="Calibri" w:hAnsi="Arial" w:cs="Times New Roman"/>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D24FB"/>
    <w:pPr>
      <w:tabs>
        <w:tab w:val="center" w:pos="4536"/>
        <w:tab w:val="right" w:pos="9072"/>
      </w:tabs>
    </w:pPr>
  </w:style>
  <w:style w:type="character" w:customStyle="1" w:styleId="KopfzeileZchn">
    <w:name w:val="Kopfzeile Zchn"/>
    <w:basedOn w:val="Absatz-Standardschriftart"/>
    <w:link w:val="Kopfzeile"/>
    <w:uiPriority w:val="99"/>
    <w:rsid w:val="001D24FB"/>
  </w:style>
  <w:style w:type="paragraph" w:styleId="Fuzeile">
    <w:name w:val="footer"/>
    <w:basedOn w:val="Standard"/>
    <w:link w:val="FuzeileZchn"/>
    <w:uiPriority w:val="99"/>
    <w:unhideWhenUsed/>
    <w:rsid w:val="001D24FB"/>
    <w:pPr>
      <w:tabs>
        <w:tab w:val="center" w:pos="4536"/>
        <w:tab w:val="right" w:pos="9072"/>
      </w:tabs>
    </w:pPr>
  </w:style>
  <w:style w:type="character" w:customStyle="1" w:styleId="FuzeileZchn">
    <w:name w:val="Fußzeile Zchn"/>
    <w:basedOn w:val="Absatz-Standardschriftart"/>
    <w:link w:val="Fuzeile"/>
    <w:uiPriority w:val="99"/>
    <w:rsid w:val="001D24FB"/>
  </w:style>
  <w:style w:type="paragraph" w:styleId="Sprechblasentext">
    <w:name w:val="Balloon Text"/>
    <w:basedOn w:val="Standard"/>
    <w:link w:val="SprechblasentextZchn"/>
    <w:uiPriority w:val="99"/>
    <w:semiHidden/>
    <w:unhideWhenUsed/>
    <w:rsid w:val="001D24F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24FB"/>
    <w:rPr>
      <w:rFonts w:ascii="Tahoma" w:hAnsi="Tahoma" w:cs="Tahoma"/>
      <w:sz w:val="16"/>
      <w:szCs w:val="16"/>
    </w:rPr>
  </w:style>
  <w:style w:type="paragraph" w:styleId="KeinLeerraum">
    <w:name w:val="No Spacing"/>
    <w:uiPriority w:val="1"/>
    <w:qFormat/>
    <w:rsid w:val="00FC5D68"/>
    <w:pPr>
      <w:spacing w:after="0" w:line="240" w:lineRule="auto"/>
    </w:pPr>
  </w:style>
  <w:style w:type="paragraph" w:customStyle="1" w:styleId="MasterBearbeiterText">
    <w:name w:val="Master_Bearbeiter_Text"/>
    <w:basedOn w:val="Standard"/>
    <w:link w:val="MasterBearbeiterTextZchn"/>
    <w:rsid w:val="007E6F48"/>
    <w:pPr>
      <w:spacing w:after="240"/>
    </w:pPr>
    <w:rPr>
      <w:rFonts w:ascii="Arial Narrow" w:hAnsi="Arial Narrow"/>
      <w:sz w:val="19"/>
    </w:rPr>
  </w:style>
  <w:style w:type="character" w:customStyle="1" w:styleId="MasterBearbeiterTextZchn">
    <w:name w:val="Master_Bearbeiter_Text Zchn"/>
    <w:link w:val="MasterBearbeiterText"/>
    <w:rsid w:val="007E6F48"/>
    <w:rPr>
      <w:rFonts w:ascii="Arial Narrow" w:eastAsia="Calibri" w:hAnsi="Arial Narrow" w:cs="Times New Roman"/>
      <w:color w:val="000000"/>
      <w:sz w:val="19"/>
    </w:rPr>
  </w:style>
  <w:style w:type="paragraph" w:customStyle="1" w:styleId="MasterBearbeiterberschrift">
    <w:name w:val="Master_Bearbeiter_Überschrift"/>
    <w:basedOn w:val="Standard"/>
    <w:next w:val="MasterBearbeiterText"/>
    <w:link w:val="MasterBearbeiterberschriftZchn"/>
    <w:rsid w:val="007E6F48"/>
    <w:pPr>
      <w:spacing w:after="40"/>
    </w:pPr>
    <w:rPr>
      <w:rFonts w:ascii="Arial Narrow" w:hAnsi="Arial Narrow"/>
      <w:caps/>
      <w:sz w:val="14"/>
    </w:rPr>
  </w:style>
  <w:style w:type="character" w:customStyle="1" w:styleId="MasterBearbeiterberschriftZchn">
    <w:name w:val="Master_Bearbeiter_Überschrift Zchn"/>
    <w:link w:val="MasterBearbeiterberschrift"/>
    <w:rsid w:val="007E6F48"/>
    <w:rPr>
      <w:rFonts w:ascii="Arial Narrow" w:eastAsia="Calibri" w:hAnsi="Arial Narrow" w:cs="Times New Roman"/>
      <w:caps/>
      <w:color w:val="000000"/>
      <w:sz w:val="14"/>
    </w:rPr>
  </w:style>
  <w:style w:type="character" w:styleId="Platzhaltertext">
    <w:name w:val="Placeholder Text"/>
    <w:basedOn w:val="Absatz-Standardschriftart"/>
    <w:uiPriority w:val="99"/>
    <w:semiHidden/>
    <w:rsid w:val="007E6F48"/>
    <w:rPr>
      <w:color w:val="808080"/>
    </w:rPr>
  </w:style>
  <w:style w:type="paragraph" w:customStyle="1" w:styleId="MasterAbsenderzeile">
    <w:name w:val="Master_Absenderzeile"/>
    <w:link w:val="MasterAbsenderzeileZchn"/>
    <w:rsid w:val="007E6F48"/>
    <w:pPr>
      <w:spacing w:after="120" w:line="240" w:lineRule="auto"/>
    </w:pPr>
    <w:rPr>
      <w:rFonts w:ascii="Arial Narrow" w:eastAsia="Calibri" w:hAnsi="Arial Narrow" w:cs="Times New Roman"/>
      <w:color w:val="000000"/>
      <w:sz w:val="14"/>
    </w:rPr>
  </w:style>
  <w:style w:type="character" w:customStyle="1" w:styleId="MasterAbsenderzeileZchn">
    <w:name w:val="Master_Absenderzeile Zchn"/>
    <w:link w:val="MasterAbsenderzeile"/>
    <w:rsid w:val="007E6F48"/>
    <w:rPr>
      <w:rFonts w:ascii="Arial Narrow" w:eastAsia="Calibri" w:hAnsi="Arial Narrow" w:cs="Times New Roman"/>
      <w:color w:val="000000"/>
      <w:sz w:val="14"/>
    </w:rPr>
  </w:style>
  <w:style w:type="paragraph" w:customStyle="1" w:styleId="MasterAdressfeld">
    <w:name w:val="Master_Adressfeld"/>
    <w:basedOn w:val="Standard"/>
    <w:link w:val="MasterAdressfeldZchn"/>
    <w:rsid w:val="007E6F48"/>
  </w:style>
  <w:style w:type="character" w:customStyle="1" w:styleId="MasterAdressfeldZchn">
    <w:name w:val="Master_Adressfeld Zchn"/>
    <w:link w:val="MasterAdressfeld"/>
    <w:rsid w:val="007E6F48"/>
    <w:rPr>
      <w:rFonts w:ascii="Arial" w:eastAsia="Calibri" w:hAnsi="Arial" w:cs="Times New Roman"/>
      <w:color w:val="000000"/>
    </w:rPr>
  </w:style>
  <w:style w:type="character" w:styleId="Hyperlink">
    <w:name w:val="Hyperlink"/>
    <w:basedOn w:val="Absatz-Standardschriftart"/>
    <w:uiPriority w:val="99"/>
    <w:unhideWhenUsed/>
    <w:rsid w:val="00941E46"/>
    <w:rPr>
      <w:color w:val="0000FF" w:themeColor="hyperlink"/>
      <w:u w:val="single"/>
    </w:rPr>
  </w:style>
  <w:style w:type="paragraph" w:customStyle="1" w:styleId="Default">
    <w:name w:val="Default"/>
    <w:rsid w:val="00941E46"/>
    <w:pPr>
      <w:autoSpaceDE w:val="0"/>
      <w:autoSpaceDN w:val="0"/>
      <w:adjustRightInd w:val="0"/>
      <w:spacing w:after="0" w:line="240" w:lineRule="auto"/>
    </w:pPr>
    <w:rPr>
      <w:rFonts w:ascii="Liberation Sans" w:eastAsia="Times New Roman" w:hAnsi="Liberation Sans" w:cs="Liberation Sans"/>
      <w:color w:val="000000"/>
      <w:sz w:val="24"/>
      <w:szCs w:val="24"/>
      <w:lang w:eastAsia="de-DE"/>
    </w:rPr>
  </w:style>
  <w:style w:type="paragraph" w:styleId="Textkrper">
    <w:name w:val="Body Text"/>
    <w:basedOn w:val="Standard"/>
    <w:link w:val="TextkrperZchn"/>
    <w:rsid w:val="00941E46"/>
    <w:pPr>
      <w:spacing w:line="360" w:lineRule="auto"/>
    </w:pPr>
    <w:rPr>
      <w:rFonts w:eastAsia="Times New Roman"/>
      <w:color w:val="339966"/>
      <w:szCs w:val="20"/>
      <w:lang w:eastAsia="de-DE"/>
    </w:rPr>
  </w:style>
  <w:style w:type="character" w:customStyle="1" w:styleId="TextkrperZchn">
    <w:name w:val="Textkörper Zchn"/>
    <w:basedOn w:val="Absatz-Standardschriftart"/>
    <w:link w:val="Textkrper"/>
    <w:rsid w:val="00941E46"/>
    <w:rPr>
      <w:rFonts w:ascii="Arial" w:eastAsia="Times New Roman" w:hAnsi="Arial" w:cs="Times New Roman"/>
      <w:color w:val="339966"/>
      <w:szCs w:val="20"/>
      <w:lang w:eastAsia="de-DE"/>
    </w:rPr>
  </w:style>
  <w:style w:type="paragraph" w:styleId="Textkrper-Einzug2">
    <w:name w:val="Body Text Indent 2"/>
    <w:basedOn w:val="Standard"/>
    <w:link w:val="Textkrper-Einzug2Zchn"/>
    <w:uiPriority w:val="99"/>
    <w:semiHidden/>
    <w:unhideWhenUsed/>
    <w:rsid w:val="00785FCE"/>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785FCE"/>
    <w:rPr>
      <w:rFonts w:ascii="Arial" w:eastAsia="Calibri" w:hAnsi="Arial" w:cs="Times New Roman"/>
      <w:color w:val="000000"/>
    </w:rPr>
  </w:style>
  <w:style w:type="paragraph" w:styleId="Textkrper-Zeileneinzug">
    <w:name w:val="Body Text Indent"/>
    <w:basedOn w:val="Standard"/>
    <w:link w:val="Textkrper-ZeileneinzugZchn"/>
    <w:uiPriority w:val="99"/>
    <w:semiHidden/>
    <w:unhideWhenUsed/>
    <w:rsid w:val="005D3853"/>
    <w:pPr>
      <w:spacing w:after="120"/>
      <w:ind w:left="283"/>
    </w:pPr>
  </w:style>
  <w:style w:type="character" w:customStyle="1" w:styleId="Textkrper-ZeileneinzugZchn">
    <w:name w:val="Textkörper-Zeileneinzug Zchn"/>
    <w:basedOn w:val="Absatz-Standardschriftart"/>
    <w:link w:val="Textkrper-Zeileneinzug"/>
    <w:uiPriority w:val="99"/>
    <w:semiHidden/>
    <w:rsid w:val="005D3853"/>
    <w:rPr>
      <w:rFonts w:ascii="Arial" w:eastAsia="Calibri" w:hAnsi="Arial" w:cs="Times New Roman"/>
      <w:color w:val="000000"/>
    </w:rPr>
  </w:style>
  <w:style w:type="paragraph" w:styleId="Listenabsatz">
    <w:name w:val="List Paragraph"/>
    <w:basedOn w:val="Standard"/>
    <w:uiPriority w:val="34"/>
    <w:qFormat/>
    <w:rsid w:val="005D3853"/>
    <w:pPr>
      <w:ind w:left="720"/>
      <w:contextualSpacing/>
    </w:pPr>
  </w:style>
  <w:style w:type="paragraph" w:customStyle="1" w:styleId="BAZ-Absatz">
    <w:name w:val="BAZ-Absatz"/>
    <w:basedOn w:val="Standard"/>
    <w:rsid w:val="005D3853"/>
    <w:pPr>
      <w:overflowPunct w:val="0"/>
      <w:autoSpaceDE w:val="0"/>
      <w:autoSpaceDN w:val="0"/>
      <w:adjustRightInd w:val="0"/>
      <w:spacing w:after="120"/>
      <w:jc w:val="both"/>
    </w:pPr>
    <w:rPr>
      <w:rFonts w:eastAsia="Times New Roman"/>
      <w:color w:val="auto"/>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wo.org/vergabeverfahren-digitale-akademie"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wo.org/vergabeverfahren-digitale-akademi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wo.org/vergabeverfahren-digitale-akademie" TargetMode="External"/><Relationship Id="rId4" Type="http://schemas.openxmlformats.org/officeDocument/2006/relationships/settings" Target="settings.xml"/><Relationship Id="rId9" Type="http://schemas.openxmlformats.org/officeDocument/2006/relationships/hyperlink" Target="mailto:katja.wollmer@awo.org"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1179</Words>
  <Characters>7431</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AWo Bundesverband e. V.</Company>
  <LinksUpToDate>false</LinksUpToDate>
  <CharactersWithSpaces>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Riemer, Lea</dc:creator>
  <cp:lastModifiedBy>Wollmer, Katja</cp:lastModifiedBy>
  <cp:revision>53</cp:revision>
  <cp:lastPrinted>2019-09-30T11:46:00Z</cp:lastPrinted>
  <dcterms:created xsi:type="dcterms:W3CDTF">2019-09-25T09:32:00Z</dcterms:created>
  <dcterms:modified xsi:type="dcterms:W3CDTF">2019-10-07T14:28:00Z</dcterms:modified>
</cp:coreProperties>
</file>